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78" w:type="dxa"/>
        <w:tblLayout w:type="fixed"/>
        <w:tblLook w:val="0000" w:firstRow="0" w:lastRow="0" w:firstColumn="0" w:lastColumn="0" w:noHBand="0" w:noVBand="0"/>
      </w:tblPr>
      <w:tblGrid>
        <w:gridCol w:w="4248"/>
        <w:gridCol w:w="7830"/>
      </w:tblGrid>
      <w:tr w:rsidR="0061002B" w:rsidRPr="006D52EE" w14:paraId="1D87FCD6" w14:textId="77777777" w:rsidTr="00DC0A7C">
        <w:tc>
          <w:tcPr>
            <w:tcW w:w="4248" w:type="dxa"/>
          </w:tcPr>
          <w:tbl>
            <w:tblPr>
              <w:tblW w:w="10943" w:type="dxa"/>
              <w:tblLayout w:type="fixed"/>
              <w:tblLook w:val="01E0" w:firstRow="1" w:lastRow="1" w:firstColumn="1" w:lastColumn="1" w:noHBand="0" w:noVBand="0"/>
            </w:tblPr>
            <w:tblGrid>
              <w:gridCol w:w="3870"/>
              <w:gridCol w:w="4082"/>
              <w:gridCol w:w="2991"/>
            </w:tblGrid>
            <w:tr w:rsidR="00667114" w:rsidRPr="006D52EE" w14:paraId="7793CAD1" w14:textId="77777777" w:rsidTr="00774BA3">
              <w:tc>
                <w:tcPr>
                  <w:tcW w:w="3870" w:type="dxa"/>
                  <w:shd w:val="clear" w:color="auto" w:fill="auto"/>
                </w:tcPr>
                <w:p w14:paraId="04F42FC4" w14:textId="77777777" w:rsidR="00667114" w:rsidRPr="006D52EE" w:rsidRDefault="001A6DE3" w:rsidP="00667114">
                  <w:pPr>
                    <w:pStyle w:val="Title"/>
                    <w:widowControl w:val="0"/>
                    <w:jc w:val="left"/>
                    <w:rPr>
                      <w:rFonts w:ascii="Cambria" w:hAnsi="Cambria"/>
                      <w:noProof/>
                      <w:sz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Cambria" w:hAnsi="Cambria"/>
                      <w:noProof/>
                      <w:sz w:val="20"/>
                    </w:rPr>
                    <w:pict w14:anchorId="1927DE7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0pt;height:96.75pt">
                        <v:imagedata r:id="rId12" o:title="Logo2019"/>
                      </v:shape>
                    </w:pict>
                  </w:r>
                </w:p>
                <w:p w14:paraId="26D92109" w14:textId="77777777" w:rsidR="00667114" w:rsidRPr="006D52EE" w:rsidRDefault="00667114" w:rsidP="00667114">
                  <w:pPr>
                    <w:pStyle w:val="Title"/>
                    <w:widowControl w:val="0"/>
                    <w:jc w:val="left"/>
                    <w:rPr>
                      <w:rFonts w:ascii="Cambria" w:hAnsi="Cambria"/>
                      <w:noProof/>
                      <w:sz w:val="20"/>
                    </w:rPr>
                  </w:pPr>
                </w:p>
                <w:p w14:paraId="72D51DE6" w14:textId="77777777" w:rsidR="00667114" w:rsidRPr="006D52EE" w:rsidRDefault="00667114" w:rsidP="00667114">
                  <w:pPr>
                    <w:pStyle w:val="Title"/>
                    <w:widowControl w:val="0"/>
                    <w:jc w:val="left"/>
                    <w:rPr>
                      <w:rFonts w:ascii="Cambria" w:hAnsi="Cambria"/>
                      <w:sz w:val="2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</w:tcPr>
                <w:p w14:paraId="74E8F344" w14:textId="77777777" w:rsidR="00667114" w:rsidRPr="006D52EE" w:rsidRDefault="00667114" w:rsidP="00667114">
                  <w:pPr>
                    <w:pStyle w:val="Title"/>
                    <w:widowControl w:val="0"/>
                    <w:rPr>
                      <w:rFonts w:ascii="Cambria" w:hAnsi="Cambria"/>
                      <w:sz w:val="28"/>
                    </w:rPr>
                  </w:pPr>
                </w:p>
              </w:tc>
              <w:tc>
                <w:tcPr>
                  <w:tcW w:w="2991" w:type="dxa"/>
                </w:tcPr>
                <w:p w14:paraId="27C97B81" w14:textId="77777777" w:rsidR="00667114" w:rsidRPr="006D52EE" w:rsidRDefault="00667114" w:rsidP="00667114">
                  <w:pPr>
                    <w:widowControl w:val="0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7BD8B4A6" w14:textId="77777777" w:rsidR="0061002B" w:rsidRPr="006D52EE" w:rsidRDefault="0061002B" w:rsidP="0066711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7830" w:type="dxa"/>
          </w:tcPr>
          <w:p w14:paraId="439746E8" w14:textId="77777777" w:rsidR="0061002B" w:rsidRPr="006D52EE" w:rsidRDefault="001A6DE3">
            <w:pPr>
              <w:pStyle w:val="Heading1"/>
              <w:rPr>
                <w:rFonts w:ascii="Cambria" w:hAnsi="Cambria"/>
                <w:i/>
                <w:szCs w:val="28"/>
              </w:rPr>
            </w:pPr>
            <w:r>
              <w:rPr>
                <w:rFonts w:ascii="Cambria" w:hAnsi="Cambria"/>
                <w:noProof/>
                <w:lang w:val="en-IE" w:eastAsia="en-IE"/>
              </w:rPr>
              <w:pict w14:anchorId="298EA3F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2" type="#_x0000_t202" style="position:absolute;left:0;text-align:left;margin-left:49.25pt;margin-top:-.3pt;width:236.7pt;height:100.2pt;z-index:251657728;mso-position-horizontal-relative:text;mso-position-vertical-relative:text" strokecolor="white">
                  <v:textbox style="mso-next-textbox:#_x0000_s2062">
                    <w:txbxContent>
                      <w:p w14:paraId="1EE8D04B" w14:textId="00EB597A" w:rsidR="00CD2985" w:rsidRPr="00927A69" w:rsidRDefault="00CD2985" w:rsidP="00667114">
                        <w:pPr>
                          <w:widowControl w:val="0"/>
                          <w:jc w:val="center"/>
                          <w:rPr>
                            <w:rFonts w:ascii="Cambria" w:hAnsi="Cambr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927A69">
                          <w:rPr>
                            <w:rFonts w:ascii="Cambria" w:hAnsi="Cambria"/>
                            <w:b/>
                            <w:color w:val="000000"/>
                            <w:sz w:val="28"/>
                            <w:szCs w:val="28"/>
                          </w:rPr>
                          <w:t xml:space="preserve">Bursary Scheme </w:t>
                        </w:r>
                        <w:r w:rsidR="00C7192D">
                          <w:rPr>
                            <w:rFonts w:ascii="Cambria" w:hAnsi="Cambria"/>
                            <w:b/>
                            <w:color w:val="000000"/>
                            <w:sz w:val="28"/>
                            <w:szCs w:val="28"/>
                          </w:rPr>
                          <w:t>202</w:t>
                        </w:r>
                        <w:r w:rsidR="005A2C53">
                          <w:rPr>
                            <w:rFonts w:ascii="Cambria" w:hAnsi="Cambria"/>
                            <w:b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  <w:p w14:paraId="648B9E18" w14:textId="77777777" w:rsidR="00CD2985" w:rsidRPr="00927A69" w:rsidRDefault="00CD2985" w:rsidP="00667114">
                        <w:pPr>
                          <w:widowControl w:val="0"/>
                          <w:jc w:val="center"/>
                          <w:rPr>
                            <w:rFonts w:ascii="Cambria" w:hAnsi="Cambria" w:cs="Arial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927A69">
                          <w:rPr>
                            <w:rFonts w:ascii="Cambria" w:hAnsi="Cambria" w:cs="Arial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Sparántachtaí </w:t>
                        </w:r>
                      </w:p>
                      <w:p w14:paraId="5B3CD82F" w14:textId="77777777" w:rsidR="00CD2985" w:rsidRPr="00927A69" w:rsidRDefault="00CD2985" w:rsidP="00667114">
                        <w:pPr>
                          <w:widowControl w:val="0"/>
                          <w:jc w:val="center"/>
                          <w:rPr>
                            <w:rFonts w:ascii="Cambria" w:hAnsi="Cambria" w:cs="Arial"/>
                            <w:b/>
                            <w:color w:val="000000"/>
                            <w:sz w:val="26"/>
                            <w:szCs w:val="26"/>
                          </w:rPr>
                        </w:pPr>
                      </w:p>
                      <w:p w14:paraId="483E5844" w14:textId="77777777" w:rsidR="00CD2985" w:rsidRPr="00562108" w:rsidRDefault="00CD2985" w:rsidP="00667114">
                        <w:pPr>
                          <w:jc w:val="center"/>
                          <w:rPr>
                            <w:b/>
                            <w:i/>
                            <w:sz w:val="36"/>
                            <w:szCs w:val="36"/>
                            <w:lang w:val="en-IE"/>
                          </w:rPr>
                        </w:pPr>
                        <w:r w:rsidRPr="00562108">
                          <w:rPr>
                            <w:b/>
                            <w:i/>
                            <w:sz w:val="36"/>
                            <w:szCs w:val="36"/>
                            <w:lang w:val="en-IE"/>
                          </w:rPr>
                          <w:t>Terms and Conditions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0FF75D60" w14:textId="2717381E" w:rsidR="00513CDD" w:rsidRDefault="00513CDD" w:rsidP="005A2C53">
      <w:pPr>
        <w:pStyle w:val="Heading2"/>
        <w:numPr>
          <w:ilvl w:val="0"/>
          <w:numId w:val="3"/>
        </w:numPr>
        <w:tabs>
          <w:tab w:val="clear" w:pos="360"/>
          <w:tab w:val="num" w:pos="567"/>
        </w:tabs>
        <w:spacing w:before="60" w:line="360" w:lineRule="auto"/>
        <w:ind w:left="567" w:hanging="567"/>
        <w:jc w:val="both"/>
        <w:rPr>
          <w:rFonts w:ascii="Cambria" w:hAnsi="Cambria" w:cs="Arial"/>
          <w:b w:val="0"/>
          <w:sz w:val="22"/>
          <w:szCs w:val="22"/>
        </w:rPr>
      </w:pPr>
      <w:r w:rsidRPr="00513CDD">
        <w:rPr>
          <w:rFonts w:ascii="Cambria" w:hAnsi="Cambria" w:cs="Arial"/>
          <w:b w:val="0"/>
          <w:sz w:val="22"/>
          <w:szCs w:val="22"/>
        </w:rPr>
        <w:t>Applicants must hold full membership of the INTO (Honorary</w:t>
      </w:r>
      <w:r w:rsidR="001A6DE3">
        <w:rPr>
          <w:rFonts w:ascii="Cambria" w:hAnsi="Cambria" w:cs="Arial"/>
          <w:b w:val="0"/>
          <w:sz w:val="22"/>
          <w:szCs w:val="22"/>
        </w:rPr>
        <w:t xml:space="preserve"> and </w:t>
      </w:r>
      <w:r w:rsidRPr="00513CDD">
        <w:rPr>
          <w:rFonts w:ascii="Cambria" w:hAnsi="Cambria" w:cs="Arial"/>
          <w:b w:val="0"/>
          <w:sz w:val="22"/>
          <w:szCs w:val="22"/>
        </w:rPr>
        <w:t>Associate members are not eligible to apply).</w:t>
      </w:r>
    </w:p>
    <w:p w14:paraId="7100FEB3" w14:textId="7EF173E0" w:rsidR="005A2C53" w:rsidRDefault="0061002B" w:rsidP="005A2C53">
      <w:pPr>
        <w:pStyle w:val="Heading2"/>
        <w:numPr>
          <w:ilvl w:val="0"/>
          <w:numId w:val="3"/>
        </w:numPr>
        <w:tabs>
          <w:tab w:val="clear" w:pos="360"/>
          <w:tab w:val="num" w:pos="567"/>
        </w:tabs>
        <w:spacing w:before="60" w:line="360" w:lineRule="auto"/>
        <w:ind w:left="567" w:hanging="567"/>
        <w:jc w:val="both"/>
        <w:rPr>
          <w:rFonts w:ascii="Cambria" w:hAnsi="Cambria" w:cs="Arial"/>
          <w:b w:val="0"/>
          <w:sz w:val="22"/>
          <w:szCs w:val="22"/>
        </w:rPr>
      </w:pPr>
      <w:r w:rsidRPr="006D52EE">
        <w:rPr>
          <w:rFonts w:ascii="Cambria" w:hAnsi="Cambria" w:cs="Arial"/>
          <w:b w:val="0"/>
          <w:sz w:val="22"/>
          <w:szCs w:val="22"/>
        </w:rPr>
        <w:t xml:space="preserve">Applicants must be registered at a recognised third level institution during </w:t>
      </w:r>
      <w:r w:rsidR="0094776E" w:rsidRPr="006D52EE">
        <w:rPr>
          <w:rFonts w:ascii="Cambria" w:hAnsi="Cambria" w:cs="Arial"/>
          <w:b w:val="0"/>
          <w:sz w:val="22"/>
          <w:szCs w:val="22"/>
        </w:rPr>
        <w:t>20</w:t>
      </w:r>
      <w:r w:rsidR="00C7192D" w:rsidRPr="006D52EE">
        <w:rPr>
          <w:rFonts w:ascii="Cambria" w:hAnsi="Cambria" w:cs="Arial"/>
          <w:b w:val="0"/>
          <w:sz w:val="22"/>
          <w:szCs w:val="22"/>
        </w:rPr>
        <w:t>2</w:t>
      </w:r>
      <w:r w:rsidR="00D87188">
        <w:rPr>
          <w:rFonts w:ascii="Cambria" w:hAnsi="Cambria" w:cs="Arial"/>
          <w:b w:val="0"/>
          <w:sz w:val="22"/>
          <w:szCs w:val="22"/>
        </w:rPr>
        <w:t>3</w:t>
      </w:r>
      <w:r w:rsidR="00562108" w:rsidRPr="006D52EE">
        <w:rPr>
          <w:rFonts w:ascii="Cambria" w:hAnsi="Cambria" w:cs="Arial"/>
          <w:b w:val="0"/>
          <w:sz w:val="22"/>
          <w:szCs w:val="22"/>
        </w:rPr>
        <w:t>.</w:t>
      </w:r>
      <w:r w:rsidRPr="006D52EE">
        <w:rPr>
          <w:rFonts w:ascii="Cambria" w:hAnsi="Cambria" w:cs="Arial"/>
          <w:b w:val="0"/>
          <w:sz w:val="22"/>
          <w:szCs w:val="22"/>
        </w:rPr>
        <w:t xml:space="preserve"> Bursaries shall not be awarded retrospect</w:t>
      </w:r>
      <w:r w:rsidR="0053212A" w:rsidRPr="006D52EE">
        <w:rPr>
          <w:rFonts w:ascii="Cambria" w:hAnsi="Cambria" w:cs="Arial"/>
          <w:b w:val="0"/>
          <w:sz w:val="22"/>
          <w:szCs w:val="22"/>
        </w:rPr>
        <w:t>ively or prior to registration, or if involved in a research project associated with an institution.</w:t>
      </w:r>
    </w:p>
    <w:p w14:paraId="040AC6D8" w14:textId="77777777" w:rsidR="0061002B" w:rsidRPr="006D52EE" w:rsidRDefault="0061002B" w:rsidP="005C3C5E">
      <w:pPr>
        <w:pStyle w:val="Heading2"/>
        <w:numPr>
          <w:ilvl w:val="0"/>
          <w:numId w:val="3"/>
        </w:numPr>
        <w:tabs>
          <w:tab w:val="clear" w:pos="360"/>
          <w:tab w:val="num" w:pos="567"/>
        </w:tabs>
        <w:spacing w:before="60" w:line="360" w:lineRule="auto"/>
        <w:ind w:left="567" w:hanging="567"/>
        <w:jc w:val="both"/>
        <w:rPr>
          <w:rFonts w:ascii="Cambria" w:hAnsi="Cambria" w:cs="Arial"/>
          <w:b w:val="0"/>
          <w:sz w:val="22"/>
          <w:szCs w:val="22"/>
        </w:rPr>
      </w:pPr>
      <w:r w:rsidRPr="006D52EE">
        <w:rPr>
          <w:rFonts w:ascii="Cambria" w:hAnsi="Cambria" w:cs="Arial"/>
          <w:b w:val="0"/>
          <w:sz w:val="22"/>
          <w:szCs w:val="22"/>
        </w:rPr>
        <w:t>Criteria for selection of particular research projects will be at the discretion of an independent assessor, but he or she will be asked to bear in mind:</w:t>
      </w:r>
    </w:p>
    <w:p w14:paraId="2C7B0DBC" w14:textId="1A493867" w:rsidR="0061002B" w:rsidRPr="006D52EE" w:rsidRDefault="0061002B" w:rsidP="00562108">
      <w:pPr>
        <w:numPr>
          <w:ilvl w:val="0"/>
          <w:numId w:val="1"/>
        </w:numPr>
        <w:tabs>
          <w:tab w:val="clear" w:pos="360"/>
          <w:tab w:val="num" w:pos="1080"/>
        </w:tabs>
        <w:spacing w:before="60"/>
        <w:ind w:left="1124" w:hanging="562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>Current issues under consideration by the Organi</w:t>
      </w:r>
      <w:r w:rsidR="00B650C9" w:rsidRPr="006D52EE">
        <w:rPr>
          <w:rFonts w:ascii="Cambria" w:hAnsi="Cambria" w:cs="Arial"/>
          <w:sz w:val="22"/>
          <w:szCs w:val="22"/>
        </w:rPr>
        <w:t>s</w:t>
      </w:r>
      <w:r w:rsidRPr="006D52EE">
        <w:rPr>
          <w:rFonts w:ascii="Cambria" w:hAnsi="Cambria" w:cs="Arial"/>
          <w:sz w:val="22"/>
          <w:szCs w:val="22"/>
        </w:rPr>
        <w:t>ation</w:t>
      </w:r>
      <w:r w:rsidR="00277732">
        <w:rPr>
          <w:rFonts w:ascii="Cambria" w:hAnsi="Cambria" w:cs="Arial"/>
          <w:sz w:val="22"/>
          <w:szCs w:val="22"/>
        </w:rPr>
        <w:t>.</w:t>
      </w:r>
    </w:p>
    <w:p w14:paraId="07CAA0CB" w14:textId="1A4B803F" w:rsidR="0061002B" w:rsidRPr="006D52EE" w:rsidRDefault="0061002B" w:rsidP="00562108">
      <w:pPr>
        <w:numPr>
          <w:ilvl w:val="0"/>
          <w:numId w:val="1"/>
        </w:numPr>
        <w:tabs>
          <w:tab w:val="clear" w:pos="360"/>
          <w:tab w:val="num" w:pos="1080"/>
        </w:tabs>
        <w:spacing w:before="60"/>
        <w:ind w:left="1124" w:hanging="562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>That the selected projects should reflect the various categories of research (e.g. psychology, philosophy, curriculum and assessment, history,</w:t>
      </w:r>
      <w:r w:rsidR="005C3C5E" w:rsidRPr="006D52EE">
        <w:rPr>
          <w:rFonts w:ascii="Cambria" w:hAnsi="Cambria" w:cs="Arial"/>
          <w:sz w:val="22"/>
          <w:szCs w:val="22"/>
        </w:rPr>
        <w:t xml:space="preserve"> policy, </w:t>
      </w:r>
      <w:r w:rsidRPr="006D52EE">
        <w:rPr>
          <w:rFonts w:ascii="Cambria" w:hAnsi="Cambria" w:cs="Arial"/>
          <w:sz w:val="22"/>
          <w:szCs w:val="22"/>
        </w:rPr>
        <w:t xml:space="preserve">administration, </w:t>
      </w:r>
      <w:r w:rsidR="00253083" w:rsidRPr="006D52EE">
        <w:rPr>
          <w:rFonts w:ascii="Cambria" w:hAnsi="Cambria" w:cs="Arial"/>
          <w:sz w:val="22"/>
          <w:szCs w:val="22"/>
        </w:rPr>
        <w:t xml:space="preserve">leadership </w:t>
      </w:r>
      <w:r w:rsidRPr="006D52EE">
        <w:rPr>
          <w:rFonts w:ascii="Cambria" w:hAnsi="Cambria" w:cs="Arial"/>
          <w:sz w:val="22"/>
          <w:szCs w:val="22"/>
        </w:rPr>
        <w:t>etc.)</w:t>
      </w:r>
    </w:p>
    <w:p w14:paraId="038747C5" w14:textId="20CEF83B" w:rsidR="0061002B" w:rsidRPr="006D52EE" w:rsidRDefault="0061002B" w:rsidP="00562108">
      <w:pPr>
        <w:numPr>
          <w:ilvl w:val="0"/>
          <w:numId w:val="1"/>
        </w:numPr>
        <w:tabs>
          <w:tab w:val="clear" w:pos="360"/>
          <w:tab w:val="num" w:pos="1080"/>
        </w:tabs>
        <w:spacing w:before="60"/>
        <w:ind w:left="1124" w:hanging="562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>That funding is made available for projects in a number of instit</w:t>
      </w:r>
      <w:r w:rsidR="0053212A" w:rsidRPr="006D52EE">
        <w:rPr>
          <w:rFonts w:ascii="Cambria" w:hAnsi="Cambria" w:cs="Arial"/>
          <w:sz w:val="22"/>
          <w:szCs w:val="22"/>
        </w:rPr>
        <w:t>utions</w:t>
      </w:r>
      <w:r w:rsidR="00277732">
        <w:rPr>
          <w:rFonts w:ascii="Cambria" w:hAnsi="Cambria" w:cs="Arial"/>
          <w:sz w:val="22"/>
          <w:szCs w:val="22"/>
        </w:rPr>
        <w:t>.</w:t>
      </w:r>
    </w:p>
    <w:p w14:paraId="77D8F0A2" w14:textId="77777777" w:rsidR="0061002B" w:rsidRPr="006D52EE" w:rsidRDefault="0061002B" w:rsidP="00562108">
      <w:pPr>
        <w:numPr>
          <w:ilvl w:val="0"/>
          <w:numId w:val="1"/>
        </w:numPr>
        <w:tabs>
          <w:tab w:val="clear" w:pos="360"/>
          <w:tab w:val="num" w:pos="1080"/>
        </w:tabs>
        <w:spacing w:before="60" w:after="240"/>
        <w:ind w:left="1124" w:hanging="562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 xml:space="preserve">Geographical and gender balance. </w:t>
      </w:r>
    </w:p>
    <w:p w14:paraId="58946D2A" w14:textId="77777777" w:rsidR="0061002B" w:rsidRPr="006D52EE" w:rsidRDefault="0061002B" w:rsidP="005C3C5E">
      <w:pPr>
        <w:numPr>
          <w:ilvl w:val="0"/>
          <w:numId w:val="3"/>
        </w:numPr>
        <w:tabs>
          <w:tab w:val="clear" w:pos="360"/>
          <w:tab w:val="num" w:pos="567"/>
        </w:tabs>
        <w:spacing w:before="60" w:line="360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 xml:space="preserve">Copies of final research are to be made available to the INTO </w:t>
      </w:r>
      <w:r w:rsidR="0053212A" w:rsidRPr="006D52EE">
        <w:rPr>
          <w:rFonts w:ascii="Cambria" w:hAnsi="Cambria" w:cs="Arial"/>
          <w:sz w:val="22"/>
          <w:szCs w:val="22"/>
        </w:rPr>
        <w:t xml:space="preserve">for its </w:t>
      </w:r>
      <w:r w:rsidRPr="006D52EE">
        <w:rPr>
          <w:rFonts w:ascii="Cambria" w:hAnsi="Cambria" w:cs="Arial"/>
          <w:sz w:val="22"/>
          <w:szCs w:val="22"/>
        </w:rPr>
        <w:t>Library.</w:t>
      </w:r>
    </w:p>
    <w:p w14:paraId="512CB6E7" w14:textId="77777777" w:rsidR="0061002B" w:rsidRPr="006D52EE" w:rsidRDefault="0061002B" w:rsidP="005C3C5E">
      <w:pPr>
        <w:numPr>
          <w:ilvl w:val="0"/>
          <w:numId w:val="3"/>
        </w:numPr>
        <w:tabs>
          <w:tab w:val="clear" w:pos="360"/>
          <w:tab w:val="num" w:pos="567"/>
        </w:tabs>
        <w:spacing w:before="60" w:line="360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 xml:space="preserve">Members may not receive more than one </w:t>
      </w:r>
      <w:r w:rsidR="0096624F" w:rsidRPr="006D52EE">
        <w:rPr>
          <w:rFonts w:ascii="Cambria" w:hAnsi="Cambria" w:cs="Arial"/>
          <w:sz w:val="22"/>
          <w:szCs w:val="22"/>
        </w:rPr>
        <w:t xml:space="preserve">INTO </w:t>
      </w:r>
      <w:r w:rsidR="0053212A" w:rsidRPr="006D52EE">
        <w:rPr>
          <w:rFonts w:ascii="Cambria" w:hAnsi="Cambria" w:cs="Arial"/>
          <w:sz w:val="22"/>
          <w:szCs w:val="22"/>
        </w:rPr>
        <w:t xml:space="preserve">bursary, over the course of their career. </w:t>
      </w:r>
      <w:r w:rsidRPr="006D52EE">
        <w:rPr>
          <w:rFonts w:ascii="Cambria" w:hAnsi="Cambria" w:cs="Arial"/>
          <w:sz w:val="22"/>
          <w:szCs w:val="22"/>
        </w:rPr>
        <w:t xml:space="preserve"> </w:t>
      </w:r>
    </w:p>
    <w:p w14:paraId="3B71A32B" w14:textId="77777777" w:rsidR="0061002B" w:rsidRPr="006D52EE" w:rsidRDefault="0061002B" w:rsidP="005C3C5E">
      <w:pPr>
        <w:numPr>
          <w:ilvl w:val="0"/>
          <w:numId w:val="3"/>
        </w:numPr>
        <w:tabs>
          <w:tab w:val="clear" w:pos="360"/>
          <w:tab w:val="num" w:pos="567"/>
        </w:tabs>
        <w:spacing w:before="60" w:line="360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 xml:space="preserve">The decision of the </w:t>
      </w:r>
      <w:r w:rsidR="005E1009" w:rsidRPr="006D52EE">
        <w:rPr>
          <w:rFonts w:ascii="Cambria" w:hAnsi="Cambria" w:cs="Arial"/>
          <w:sz w:val="22"/>
          <w:szCs w:val="22"/>
        </w:rPr>
        <w:t>i</w:t>
      </w:r>
      <w:r w:rsidRPr="006D52EE">
        <w:rPr>
          <w:rFonts w:ascii="Cambria" w:hAnsi="Cambria" w:cs="Arial"/>
          <w:sz w:val="22"/>
          <w:szCs w:val="22"/>
        </w:rPr>
        <w:t xml:space="preserve">ndependent </w:t>
      </w:r>
      <w:r w:rsidR="005E1009" w:rsidRPr="006D52EE">
        <w:rPr>
          <w:rFonts w:ascii="Cambria" w:hAnsi="Cambria" w:cs="Arial"/>
          <w:sz w:val="22"/>
          <w:szCs w:val="22"/>
        </w:rPr>
        <w:t>a</w:t>
      </w:r>
      <w:r w:rsidRPr="006D52EE">
        <w:rPr>
          <w:rFonts w:ascii="Cambria" w:hAnsi="Cambria" w:cs="Arial"/>
          <w:sz w:val="22"/>
          <w:szCs w:val="22"/>
        </w:rPr>
        <w:t>ssessor shall be endorsed by the Organi</w:t>
      </w:r>
      <w:r w:rsidR="004F08B0" w:rsidRPr="006D52EE">
        <w:rPr>
          <w:rFonts w:ascii="Cambria" w:hAnsi="Cambria" w:cs="Arial"/>
          <w:sz w:val="22"/>
          <w:szCs w:val="22"/>
        </w:rPr>
        <w:t>s</w:t>
      </w:r>
      <w:r w:rsidRPr="006D52EE">
        <w:rPr>
          <w:rFonts w:ascii="Cambria" w:hAnsi="Cambria" w:cs="Arial"/>
          <w:sz w:val="22"/>
          <w:szCs w:val="22"/>
        </w:rPr>
        <w:t xml:space="preserve">ation’s Central Executive Committee. The decision of the Central Executive Committee is final. No correspondence shall be entered into.  </w:t>
      </w:r>
    </w:p>
    <w:p w14:paraId="118D8E01" w14:textId="77777777" w:rsidR="0061002B" w:rsidRPr="006D52EE" w:rsidRDefault="0061002B" w:rsidP="005C3C5E">
      <w:pPr>
        <w:numPr>
          <w:ilvl w:val="0"/>
          <w:numId w:val="3"/>
        </w:numPr>
        <w:tabs>
          <w:tab w:val="clear" w:pos="360"/>
          <w:tab w:val="num" w:pos="567"/>
        </w:tabs>
        <w:spacing w:before="60" w:line="360" w:lineRule="auto"/>
        <w:ind w:left="567" w:hanging="567"/>
        <w:jc w:val="both"/>
        <w:rPr>
          <w:rFonts w:ascii="Cambria" w:eastAsia="Times New Roman" w:hAnsi="Cambria" w:cs="Arial"/>
          <w:sz w:val="22"/>
          <w:szCs w:val="22"/>
          <w:lang w:val="en-US"/>
        </w:rPr>
      </w:pPr>
      <w:r w:rsidRPr="006D52EE">
        <w:rPr>
          <w:rFonts w:ascii="Cambria" w:hAnsi="Cambria" w:cs="Arial"/>
          <w:sz w:val="22"/>
          <w:szCs w:val="22"/>
        </w:rPr>
        <w:t xml:space="preserve">Applicants are asked to include in support of their application a description of their project, which should </w:t>
      </w:r>
      <w:r w:rsidRPr="006D52EE">
        <w:rPr>
          <w:rFonts w:ascii="Cambria" w:eastAsia="Times New Roman" w:hAnsi="Cambria" w:cs="Arial"/>
          <w:sz w:val="22"/>
          <w:szCs w:val="22"/>
          <w:lang w:val="en-US"/>
        </w:rPr>
        <w:t>include information on the following aspects of their work:</w:t>
      </w:r>
    </w:p>
    <w:p w14:paraId="7E8D669F" w14:textId="77777777" w:rsidR="0061002B" w:rsidRPr="006D52EE" w:rsidRDefault="0061002B" w:rsidP="005C3C5E">
      <w:pPr>
        <w:numPr>
          <w:ilvl w:val="0"/>
          <w:numId w:val="1"/>
        </w:numPr>
        <w:tabs>
          <w:tab w:val="clear" w:pos="360"/>
          <w:tab w:val="num" w:pos="567"/>
          <w:tab w:val="num" w:pos="1080"/>
        </w:tabs>
        <w:spacing w:before="60" w:line="360" w:lineRule="auto"/>
        <w:ind w:left="1134" w:hanging="567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>Description of the project for which the Bursary is being sought</w:t>
      </w:r>
      <w:r w:rsidR="004F27AD" w:rsidRPr="006D52EE">
        <w:rPr>
          <w:rFonts w:ascii="Cambria" w:hAnsi="Cambria" w:cs="Arial"/>
          <w:sz w:val="22"/>
          <w:szCs w:val="22"/>
        </w:rPr>
        <w:t>.</w:t>
      </w:r>
    </w:p>
    <w:p w14:paraId="11A6CCB0" w14:textId="77777777" w:rsidR="0061002B" w:rsidRPr="006D52EE" w:rsidRDefault="0061002B" w:rsidP="00883461">
      <w:pPr>
        <w:numPr>
          <w:ilvl w:val="0"/>
          <w:numId w:val="1"/>
        </w:numPr>
        <w:tabs>
          <w:tab w:val="clear" w:pos="360"/>
          <w:tab w:val="num" w:pos="567"/>
          <w:tab w:val="num" w:pos="1080"/>
        </w:tabs>
        <w:spacing w:before="60"/>
        <w:ind w:left="1134" w:hanging="567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>Relative significance of the contribution that the proposed project will make to the area</w:t>
      </w:r>
      <w:r w:rsidR="0053212A" w:rsidRPr="006D52EE">
        <w:rPr>
          <w:rFonts w:ascii="Cambria" w:hAnsi="Cambria" w:cs="Arial"/>
          <w:sz w:val="22"/>
          <w:szCs w:val="22"/>
        </w:rPr>
        <w:t xml:space="preserve"> of study.</w:t>
      </w:r>
    </w:p>
    <w:p w14:paraId="47073735" w14:textId="77777777" w:rsidR="0061002B" w:rsidRPr="006D52EE" w:rsidRDefault="0061002B" w:rsidP="005C3C5E">
      <w:pPr>
        <w:numPr>
          <w:ilvl w:val="0"/>
          <w:numId w:val="1"/>
        </w:numPr>
        <w:tabs>
          <w:tab w:val="clear" w:pos="360"/>
          <w:tab w:val="num" w:pos="567"/>
          <w:tab w:val="num" w:pos="1080"/>
        </w:tabs>
        <w:spacing w:before="60" w:line="360" w:lineRule="auto"/>
        <w:ind w:left="1134" w:hanging="567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>Methodology</w:t>
      </w:r>
      <w:r w:rsidR="00AA6A64" w:rsidRPr="006D52EE">
        <w:rPr>
          <w:rFonts w:ascii="Cambria" w:hAnsi="Cambria" w:cs="Arial"/>
          <w:sz w:val="22"/>
          <w:szCs w:val="22"/>
        </w:rPr>
        <w:t>.</w:t>
      </w:r>
    </w:p>
    <w:p w14:paraId="7ADDB9BA" w14:textId="77777777" w:rsidR="0061002B" w:rsidRPr="006D52EE" w:rsidRDefault="0061002B" w:rsidP="005C3C5E">
      <w:pPr>
        <w:numPr>
          <w:ilvl w:val="0"/>
          <w:numId w:val="1"/>
        </w:numPr>
        <w:tabs>
          <w:tab w:val="clear" w:pos="360"/>
          <w:tab w:val="num" w:pos="567"/>
          <w:tab w:val="num" w:pos="1080"/>
        </w:tabs>
        <w:spacing w:before="60" w:line="360" w:lineRule="auto"/>
        <w:ind w:left="1134" w:hanging="567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 xml:space="preserve">Progress to </w:t>
      </w:r>
      <w:r w:rsidR="002773F5" w:rsidRPr="006D52EE">
        <w:rPr>
          <w:rFonts w:ascii="Cambria" w:hAnsi="Cambria" w:cs="Arial"/>
          <w:sz w:val="22"/>
          <w:szCs w:val="22"/>
        </w:rPr>
        <w:t>d</w:t>
      </w:r>
      <w:r w:rsidRPr="006D52EE">
        <w:rPr>
          <w:rFonts w:ascii="Cambria" w:hAnsi="Cambria" w:cs="Arial"/>
          <w:sz w:val="22"/>
          <w:szCs w:val="22"/>
        </w:rPr>
        <w:t>ate (where applicable)</w:t>
      </w:r>
      <w:r w:rsidR="00AA6A64" w:rsidRPr="006D52EE">
        <w:rPr>
          <w:rFonts w:ascii="Cambria" w:hAnsi="Cambria" w:cs="Arial"/>
          <w:sz w:val="22"/>
          <w:szCs w:val="22"/>
        </w:rPr>
        <w:t>.</w:t>
      </w:r>
    </w:p>
    <w:p w14:paraId="272B0DBB" w14:textId="77777777" w:rsidR="0061002B" w:rsidRPr="006D52EE" w:rsidRDefault="0061002B" w:rsidP="005C3C5E">
      <w:pPr>
        <w:pStyle w:val="BodyTextIndent"/>
        <w:spacing w:before="60"/>
        <w:ind w:firstLine="0"/>
        <w:rPr>
          <w:rFonts w:ascii="Cambria" w:hAnsi="Cambria" w:cs="Arial"/>
          <w:szCs w:val="22"/>
        </w:rPr>
      </w:pPr>
      <w:r w:rsidRPr="006D52EE">
        <w:rPr>
          <w:rFonts w:ascii="Cambria" w:hAnsi="Cambria" w:cs="Arial"/>
          <w:szCs w:val="22"/>
        </w:rPr>
        <w:t xml:space="preserve">This description should not exceed 1,000 words.  Applicants are asked not to exceed the stated word limits. </w:t>
      </w:r>
    </w:p>
    <w:p w14:paraId="39BA8DD5" w14:textId="556B8C41" w:rsidR="0061002B" w:rsidRPr="006D52EE" w:rsidRDefault="0061002B" w:rsidP="005C3C5E">
      <w:pPr>
        <w:numPr>
          <w:ilvl w:val="0"/>
          <w:numId w:val="3"/>
        </w:numPr>
        <w:tabs>
          <w:tab w:val="clear" w:pos="360"/>
          <w:tab w:val="num" w:pos="567"/>
        </w:tabs>
        <w:spacing w:before="60" w:line="360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 xml:space="preserve">Only complete </w:t>
      </w:r>
      <w:r w:rsidR="002773F5" w:rsidRPr="006D52EE">
        <w:rPr>
          <w:rFonts w:ascii="Cambria" w:hAnsi="Cambria" w:cs="Arial"/>
          <w:sz w:val="22"/>
          <w:szCs w:val="22"/>
        </w:rPr>
        <w:t>a</w:t>
      </w:r>
      <w:r w:rsidRPr="006D52EE">
        <w:rPr>
          <w:rFonts w:ascii="Cambria" w:hAnsi="Cambria" w:cs="Arial"/>
          <w:sz w:val="22"/>
          <w:szCs w:val="22"/>
        </w:rPr>
        <w:t xml:space="preserve">pplications </w:t>
      </w:r>
      <w:r w:rsidR="002773F5" w:rsidRPr="006D52EE">
        <w:rPr>
          <w:rFonts w:ascii="Cambria" w:hAnsi="Cambria" w:cs="Arial"/>
          <w:sz w:val="22"/>
          <w:szCs w:val="22"/>
        </w:rPr>
        <w:t>f</w:t>
      </w:r>
      <w:r w:rsidRPr="006D52EE">
        <w:rPr>
          <w:rFonts w:ascii="Cambria" w:hAnsi="Cambria" w:cs="Arial"/>
          <w:sz w:val="22"/>
          <w:szCs w:val="22"/>
        </w:rPr>
        <w:t>orms shall be considered.</w:t>
      </w:r>
      <w:bookmarkEnd w:id="0"/>
      <w:bookmarkEnd w:id="1"/>
    </w:p>
    <w:p w14:paraId="61B24A4C" w14:textId="28EDA61A" w:rsidR="00254164" w:rsidRPr="000927DA" w:rsidRDefault="00562108" w:rsidP="00254164">
      <w:pPr>
        <w:numPr>
          <w:ilvl w:val="0"/>
          <w:numId w:val="3"/>
        </w:numPr>
        <w:tabs>
          <w:tab w:val="clear" w:pos="360"/>
          <w:tab w:val="num" w:pos="567"/>
        </w:tabs>
        <w:spacing w:before="60" w:line="360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>Completed applications must be received (either by post or email) before the closing date (</w:t>
      </w:r>
      <w:r w:rsidR="00320245" w:rsidRPr="00304554">
        <w:rPr>
          <w:rFonts w:ascii="Cambria" w:hAnsi="Cambria" w:cs="Arial"/>
          <w:b/>
          <w:bCs/>
          <w:sz w:val="22"/>
          <w:szCs w:val="22"/>
        </w:rPr>
        <w:t xml:space="preserve">Monday </w:t>
      </w:r>
      <w:r w:rsidR="00E611A5" w:rsidRPr="00304554">
        <w:rPr>
          <w:rFonts w:ascii="Cambria" w:hAnsi="Cambria" w:cs="Arial"/>
          <w:b/>
          <w:bCs/>
          <w:sz w:val="22"/>
          <w:szCs w:val="22"/>
        </w:rPr>
        <w:t>2</w:t>
      </w:r>
      <w:r w:rsidR="001964B4">
        <w:rPr>
          <w:rFonts w:ascii="Cambria" w:hAnsi="Cambria" w:cs="Arial"/>
          <w:b/>
          <w:bCs/>
          <w:sz w:val="22"/>
          <w:szCs w:val="22"/>
        </w:rPr>
        <w:t>5</w:t>
      </w:r>
      <w:r w:rsidRPr="00304554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D00B1" w:rsidRPr="00304554">
        <w:rPr>
          <w:rFonts w:ascii="Cambria" w:hAnsi="Cambria" w:cs="Arial"/>
          <w:b/>
          <w:bCs/>
          <w:sz w:val="22"/>
          <w:szCs w:val="22"/>
        </w:rPr>
        <w:t>Septembe</w:t>
      </w:r>
      <w:r w:rsidRPr="00304554">
        <w:rPr>
          <w:rFonts w:ascii="Cambria" w:hAnsi="Cambria" w:cs="Arial"/>
          <w:b/>
          <w:bCs/>
          <w:sz w:val="22"/>
          <w:szCs w:val="22"/>
        </w:rPr>
        <w:t>r 20</w:t>
      </w:r>
      <w:r w:rsidR="00C7192D" w:rsidRPr="00304554">
        <w:rPr>
          <w:rFonts w:ascii="Cambria" w:hAnsi="Cambria" w:cs="Arial"/>
          <w:b/>
          <w:bCs/>
          <w:sz w:val="22"/>
          <w:szCs w:val="22"/>
        </w:rPr>
        <w:t>2</w:t>
      </w:r>
      <w:r w:rsidR="001964B4">
        <w:rPr>
          <w:rFonts w:ascii="Cambria" w:hAnsi="Cambria" w:cs="Arial"/>
          <w:b/>
          <w:bCs/>
          <w:sz w:val="22"/>
          <w:szCs w:val="22"/>
        </w:rPr>
        <w:t>3</w:t>
      </w:r>
      <w:r w:rsidRPr="006D52EE">
        <w:rPr>
          <w:rFonts w:ascii="Cambria" w:hAnsi="Cambria" w:cs="Arial"/>
          <w:sz w:val="22"/>
          <w:szCs w:val="22"/>
        </w:rPr>
        <w:t>).</w:t>
      </w:r>
      <w:r w:rsidR="0053212A" w:rsidRPr="006D52EE">
        <w:rPr>
          <w:rFonts w:ascii="Cambria" w:hAnsi="Cambria" w:cs="Arial"/>
          <w:sz w:val="22"/>
          <w:szCs w:val="22"/>
        </w:rPr>
        <w:t xml:space="preserve"> </w:t>
      </w:r>
      <w:r w:rsidRPr="006D52EE">
        <w:rPr>
          <w:rFonts w:ascii="Cambria" w:hAnsi="Cambria" w:cs="Arial"/>
          <w:sz w:val="22"/>
          <w:szCs w:val="22"/>
        </w:rPr>
        <w:t xml:space="preserve"> </w:t>
      </w:r>
      <w:bookmarkStart w:id="2" w:name="_Hlk26355867"/>
      <w:r w:rsidRPr="006D52EE">
        <w:rPr>
          <w:rFonts w:ascii="Cambria" w:hAnsi="Cambria" w:cs="Arial"/>
          <w:sz w:val="22"/>
          <w:szCs w:val="22"/>
        </w:rPr>
        <w:t>Any applications received after the closing date shall not be considered.</w:t>
      </w:r>
      <w:bookmarkEnd w:id="2"/>
    </w:p>
    <w:p w14:paraId="0FD929DE" w14:textId="77777777" w:rsidR="00562108" w:rsidRPr="006D52EE" w:rsidRDefault="00562108" w:rsidP="00254164">
      <w:pPr>
        <w:tabs>
          <w:tab w:val="left" w:pos="2378"/>
        </w:tabs>
        <w:rPr>
          <w:rFonts w:ascii="Cambria" w:hAnsi="Cambria" w:cs="Arial"/>
          <w:sz w:val="22"/>
          <w:szCs w:val="22"/>
        </w:rPr>
      </w:pPr>
    </w:p>
    <w:sectPr w:rsidR="00562108" w:rsidRPr="006D52EE" w:rsidSect="00732B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965" w:right="965" w:bottom="965" w:left="965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B7B7" w14:textId="77777777" w:rsidR="00126F50" w:rsidRDefault="00126F50">
      <w:r>
        <w:separator/>
      </w:r>
    </w:p>
  </w:endnote>
  <w:endnote w:type="continuationSeparator" w:id="0">
    <w:p w14:paraId="0CD22CF8" w14:textId="77777777" w:rsidR="00126F50" w:rsidRDefault="0012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D323" w14:textId="77777777" w:rsidR="00CD2985" w:rsidRDefault="00CD2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D54A" w14:textId="77777777" w:rsidR="00CD2985" w:rsidRPr="005C3C5E" w:rsidRDefault="00CD2985" w:rsidP="005C3C5E">
    <w:pPr>
      <w:pStyle w:val="Footer"/>
      <w:tabs>
        <w:tab w:val="clear" w:pos="4320"/>
        <w:tab w:val="clear" w:pos="8640"/>
        <w:tab w:val="center" w:pos="4962"/>
        <w:tab w:val="right" w:pos="10206"/>
      </w:tabs>
      <w:rPr>
        <w:szCs w:val="14"/>
        <w:lang w:val="en-IE"/>
      </w:rPr>
    </w:pPr>
    <w:r>
      <w:rPr>
        <w:szCs w:val="14"/>
        <w:lang w:val="en-I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51E0" w14:textId="77777777" w:rsidR="00CD2985" w:rsidRDefault="00CD2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544D" w14:textId="77777777" w:rsidR="00126F50" w:rsidRDefault="00126F50">
      <w:r>
        <w:separator/>
      </w:r>
    </w:p>
  </w:footnote>
  <w:footnote w:type="continuationSeparator" w:id="0">
    <w:p w14:paraId="69B0C0B1" w14:textId="77777777" w:rsidR="00126F50" w:rsidRDefault="0012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20D8" w14:textId="77777777" w:rsidR="00CD2985" w:rsidRDefault="00CD2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EF92" w14:textId="77777777" w:rsidR="00CD2985" w:rsidRDefault="00CD29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BFF3" w14:textId="77777777" w:rsidR="00CD2985" w:rsidRDefault="00CD2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5048490">
    <w:abstractNumId w:val="0"/>
  </w:num>
  <w:num w:numId="2" w16cid:durableId="278682822">
    <w:abstractNumId w:val="1"/>
  </w:num>
  <w:num w:numId="3" w16cid:durableId="1710496272">
    <w:abstractNumId w:val="2"/>
  </w:num>
  <w:num w:numId="4" w16cid:durableId="2064669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79D"/>
    <w:rsid w:val="00006FB8"/>
    <w:rsid w:val="00047084"/>
    <w:rsid w:val="000573F1"/>
    <w:rsid w:val="000669EC"/>
    <w:rsid w:val="000838D0"/>
    <w:rsid w:val="000927DA"/>
    <w:rsid w:val="000C3224"/>
    <w:rsid w:val="000F6769"/>
    <w:rsid w:val="00126F50"/>
    <w:rsid w:val="00135EC8"/>
    <w:rsid w:val="001415A9"/>
    <w:rsid w:val="00171ABC"/>
    <w:rsid w:val="001964B4"/>
    <w:rsid w:val="001A6DE3"/>
    <w:rsid w:val="001B2D12"/>
    <w:rsid w:val="001D1AF1"/>
    <w:rsid w:val="00204D1E"/>
    <w:rsid w:val="002408ED"/>
    <w:rsid w:val="00253083"/>
    <w:rsid w:val="00254164"/>
    <w:rsid w:val="00263792"/>
    <w:rsid w:val="00264744"/>
    <w:rsid w:val="002773F5"/>
    <w:rsid w:val="00277732"/>
    <w:rsid w:val="0028175A"/>
    <w:rsid w:val="002D00B1"/>
    <w:rsid w:val="002E2656"/>
    <w:rsid w:val="002F11B8"/>
    <w:rsid w:val="00304554"/>
    <w:rsid w:val="00320245"/>
    <w:rsid w:val="00391BA7"/>
    <w:rsid w:val="00397838"/>
    <w:rsid w:val="003A2EDC"/>
    <w:rsid w:val="003D3394"/>
    <w:rsid w:val="003E5FA8"/>
    <w:rsid w:val="003F2343"/>
    <w:rsid w:val="00415C93"/>
    <w:rsid w:val="00470CCC"/>
    <w:rsid w:val="004A60C7"/>
    <w:rsid w:val="004A65AC"/>
    <w:rsid w:val="004A6AE7"/>
    <w:rsid w:val="004C0BBA"/>
    <w:rsid w:val="004C68B2"/>
    <w:rsid w:val="004E3944"/>
    <w:rsid w:val="004E484D"/>
    <w:rsid w:val="004F08B0"/>
    <w:rsid w:val="004F27AD"/>
    <w:rsid w:val="004F4FBB"/>
    <w:rsid w:val="005101D0"/>
    <w:rsid w:val="00513CDD"/>
    <w:rsid w:val="005148DC"/>
    <w:rsid w:val="00516883"/>
    <w:rsid w:val="0053212A"/>
    <w:rsid w:val="00542162"/>
    <w:rsid w:val="00553A56"/>
    <w:rsid w:val="00562108"/>
    <w:rsid w:val="00593315"/>
    <w:rsid w:val="005A2C53"/>
    <w:rsid w:val="005C3C5E"/>
    <w:rsid w:val="005C56C1"/>
    <w:rsid w:val="005E1009"/>
    <w:rsid w:val="005F7E05"/>
    <w:rsid w:val="00601D3B"/>
    <w:rsid w:val="0061002B"/>
    <w:rsid w:val="006257E5"/>
    <w:rsid w:val="00667114"/>
    <w:rsid w:val="006D52EE"/>
    <w:rsid w:val="007013FE"/>
    <w:rsid w:val="00732B91"/>
    <w:rsid w:val="00767295"/>
    <w:rsid w:val="00774BA3"/>
    <w:rsid w:val="007A7D4E"/>
    <w:rsid w:val="007D01E0"/>
    <w:rsid w:val="007D15D3"/>
    <w:rsid w:val="007D77CA"/>
    <w:rsid w:val="0080402D"/>
    <w:rsid w:val="00827715"/>
    <w:rsid w:val="00853C4B"/>
    <w:rsid w:val="008544B6"/>
    <w:rsid w:val="00883461"/>
    <w:rsid w:val="00897FA1"/>
    <w:rsid w:val="008C0409"/>
    <w:rsid w:val="008E0499"/>
    <w:rsid w:val="00900CD9"/>
    <w:rsid w:val="009061C7"/>
    <w:rsid w:val="0092707A"/>
    <w:rsid w:val="0094776E"/>
    <w:rsid w:val="0096624F"/>
    <w:rsid w:val="00972274"/>
    <w:rsid w:val="009838C1"/>
    <w:rsid w:val="009B08A9"/>
    <w:rsid w:val="009C48DB"/>
    <w:rsid w:val="009F0C58"/>
    <w:rsid w:val="00A0544B"/>
    <w:rsid w:val="00A518F2"/>
    <w:rsid w:val="00A71386"/>
    <w:rsid w:val="00A755E4"/>
    <w:rsid w:val="00AA6669"/>
    <w:rsid w:val="00AA6A64"/>
    <w:rsid w:val="00AF6630"/>
    <w:rsid w:val="00B14DBD"/>
    <w:rsid w:val="00B2215C"/>
    <w:rsid w:val="00B27BFE"/>
    <w:rsid w:val="00B30681"/>
    <w:rsid w:val="00B650C9"/>
    <w:rsid w:val="00B65911"/>
    <w:rsid w:val="00BA0C16"/>
    <w:rsid w:val="00BF05DF"/>
    <w:rsid w:val="00C32458"/>
    <w:rsid w:val="00C616CA"/>
    <w:rsid w:val="00C65F6D"/>
    <w:rsid w:val="00C7192D"/>
    <w:rsid w:val="00C75E0C"/>
    <w:rsid w:val="00CD2985"/>
    <w:rsid w:val="00CD579D"/>
    <w:rsid w:val="00CD64E0"/>
    <w:rsid w:val="00D1293C"/>
    <w:rsid w:val="00D2247B"/>
    <w:rsid w:val="00D87188"/>
    <w:rsid w:val="00DB2BC9"/>
    <w:rsid w:val="00DC0A7C"/>
    <w:rsid w:val="00DC49AF"/>
    <w:rsid w:val="00E01E80"/>
    <w:rsid w:val="00E02FCC"/>
    <w:rsid w:val="00E2109B"/>
    <w:rsid w:val="00E611A5"/>
    <w:rsid w:val="00E63EE7"/>
    <w:rsid w:val="00E77FF2"/>
    <w:rsid w:val="00E86AAA"/>
    <w:rsid w:val="00E97F46"/>
    <w:rsid w:val="00EA5A4B"/>
    <w:rsid w:val="00EE3E75"/>
    <w:rsid w:val="00EF033D"/>
    <w:rsid w:val="00F210FC"/>
    <w:rsid w:val="00F33201"/>
    <w:rsid w:val="00F500E0"/>
    <w:rsid w:val="00F60AD6"/>
    <w:rsid w:val="00F673E3"/>
    <w:rsid w:val="00F72E7F"/>
    <w:rsid w:val="00F7637A"/>
    <w:rsid w:val="00FB5769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2"/>
    </o:shapelayout>
  </w:shapeDefaults>
  <w:decimalSymbol w:val="."/>
  <w:listSeparator w:val=","/>
  <w14:docId w14:val="19EC26DD"/>
  <w15:chartTrackingRefBased/>
  <w15:docId w15:val="{7EACABC9-A539-4230-875B-89DBD808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Palatino" w:hAnsi="Palatino"/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rFonts w:ascii="Palatino" w:hAnsi="Palatino"/>
      <w:b/>
      <w:color w:val="000000"/>
    </w:rPr>
  </w:style>
  <w:style w:type="paragraph" w:styleId="BodyTextIndent">
    <w:name w:val="Body Text Indent"/>
    <w:basedOn w:val="Normal"/>
    <w:pPr>
      <w:widowControl w:val="0"/>
      <w:tabs>
        <w:tab w:val="num" w:pos="567"/>
      </w:tabs>
      <w:spacing w:line="360" w:lineRule="auto"/>
      <w:ind w:left="567" w:hanging="567"/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3D3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3394"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rsid w:val="00667114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2B1DAF0629D4CB667CBE8E79EA8FC" ma:contentTypeVersion="17" ma:contentTypeDescription="Create a new document." ma:contentTypeScope="" ma:versionID="79fbadd131d3afbae94474de3baf4463">
  <xsd:schema xmlns:xsd="http://www.w3.org/2001/XMLSchema" xmlns:xs="http://www.w3.org/2001/XMLSchema" xmlns:p="http://schemas.microsoft.com/office/2006/metadata/properties" xmlns:ns2="a7bc5c05-5cca-4cb8-a19e-1e9f0cb5f913" xmlns:ns3="d38b5014-2733-4de1-a05e-52a83f6a310b" targetNamespace="http://schemas.microsoft.com/office/2006/metadata/properties" ma:root="true" ma:fieldsID="9dcb5645282345710b96c718fe92bfb7" ns2:_="" ns3:_="">
    <xsd:import namespace="a7bc5c05-5cca-4cb8-a19e-1e9f0cb5f913"/>
    <xsd:import namespace="d38b5014-2733-4de1-a05e-52a83f6a3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5c05-5cca-4cb8-a19e-1e9f0cb5f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b63ee8-8ddc-48e8-b68c-49df62cd24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5014-2733-4de1-a05e-52a83f6a3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fa759d1-d06b-4eb8-83b5-8f1a6590c6e2}" ma:internalName="TaxCatchAll" ma:showField="CatchAllData" ma:web="d38b5014-2733-4de1-a05e-52a83f6a3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c5c05-5cca-4cb8-a19e-1e9f0cb5f913" xsi:nil="true"/>
    <lcf76f155ced4ddcb4097134ff3c332f xmlns="a7bc5c05-5cca-4cb8-a19e-1e9f0cb5f913">
      <Terms xmlns="http://schemas.microsoft.com/office/infopath/2007/PartnerControls"/>
    </lcf76f155ced4ddcb4097134ff3c332f>
    <TaxCatchAll xmlns="d38b5014-2733-4de1-a05e-52a83f6a310b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36B28-150D-4944-970D-34A3BBC3D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55566-C2DB-4C05-8657-B38DD92AD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c5c05-5cca-4cb8-a19e-1e9f0cb5f913"/>
    <ds:schemaRef ds:uri="d38b5014-2733-4de1-a05e-52a83f6a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E8D90-4E1E-473E-86D8-876D0ECDEEC4}">
  <ds:schemaRefs>
    <ds:schemaRef ds:uri="http://schemas.microsoft.com/office/2006/metadata/properties"/>
    <ds:schemaRef ds:uri="http://schemas.microsoft.com/office/infopath/2007/PartnerControls"/>
    <ds:schemaRef ds:uri="a7bc5c05-5cca-4cb8-a19e-1e9f0cb5f913"/>
    <ds:schemaRef ds:uri="d38b5014-2733-4de1-a05e-52a83f6a310b"/>
  </ds:schemaRefs>
</ds:datastoreItem>
</file>

<file path=customXml/itemProps4.xml><?xml version="1.0" encoding="utf-8"?>
<ds:datastoreItem xmlns:ds="http://schemas.openxmlformats.org/officeDocument/2006/customXml" ds:itemID="{CB57EAE1-DC6B-4E56-A4BC-F007243536A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9938730-05B1-48B5-8A29-A8AA8AED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Bursary Terms &amp; Conditions 2011/2012</vt:lpstr>
    </vt:vector>
  </TitlesOfParts>
  <Company>I.N.T.O.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Bursary Terms &amp; Conditions 2011/2012</dc:title>
  <dc:subject/>
  <dc:creator>INTO Education Section</dc:creator>
  <cp:keywords/>
  <cp:lastModifiedBy>Merrilyn Campbell</cp:lastModifiedBy>
  <cp:revision>23</cp:revision>
  <cp:lastPrinted>2020-04-22T09:46:00Z</cp:lastPrinted>
  <dcterms:created xsi:type="dcterms:W3CDTF">2022-09-23T09:15:00Z</dcterms:created>
  <dcterms:modified xsi:type="dcterms:W3CDTF">2023-04-18T14:33:00Z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 McConnell</vt:lpwstr>
  </property>
  <property fmtid="{D5CDD505-2E9C-101B-9397-08002B2CF9AE}" pid="3" name="Order">
    <vt:lpwstr>2582200.00000000</vt:lpwstr>
  </property>
  <property fmtid="{D5CDD505-2E9C-101B-9397-08002B2CF9AE}" pid="4" name="display_urn:schemas-microsoft-com:office:office#Author">
    <vt:lpwstr>Ann McConnell</vt:lpwstr>
  </property>
  <property fmtid="{D5CDD505-2E9C-101B-9397-08002B2CF9AE}" pid="5" name="ContentTypeId">
    <vt:lpwstr>0x010100B332B1DAF0629D4CB667CBE8E79EA8FC</vt:lpwstr>
  </property>
  <property fmtid="{D5CDD505-2E9C-101B-9397-08002B2CF9AE}" pid="6" name="MediaServiceImageTags">
    <vt:lpwstr/>
  </property>
</Properties>
</file>