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2B61C" w14:textId="77777777" w:rsidR="00E52EFE" w:rsidRPr="00A764AF" w:rsidRDefault="00D01EF9" w:rsidP="006A509F">
      <w:pPr>
        <w:spacing w:after="0" w:line="240" w:lineRule="auto"/>
        <w:ind w:right="-448"/>
        <w:jc w:val="center"/>
        <w:rPr>
          <w:b/>
          <w:sz w:val="36"/>
          <w:szCs w:val="36"/>
        </w:rPr>
      </w:pPr>
      <w:bookmarkStart w:id="0" w:name="_GoBack"/>
      <w:r>
        <w:rPr>
          <w:noProof/>
          <w:lang w:eastAsia="en-IE"/>
        </w:rPr>
        <w:drawing>
          <wp:anchor distT="0" distB="0" distL="114300" distR="114300" simplePos="0" relativeHeight="251651584" behindDoc="1" locked="0" layoutInCell="1" allowOverlap="1" wp14:anchorId="09A45C6F" wp14:editId="04BB0F5F">
            <wp:simplePos x="0" y="0"/>
            <wp:positionH relativeFrom="column">
              <wp:posOffset>-998220</wp:posOffset>
            </wp:positionH>
            <wp:positionV relativeFrom="paragraph">
              <wp:posOffset>-721360</wp:posOffset>
            </wp:positionV>
            <wp:extent cx="7642225" cy="7664450"/>
            <wp:effectExtent l="0" t="0" r="0" b="0"/>
            <wp:wrapNone/>
            <wp:docPr id="4" name="Picture 4" descr="https://www.barberinstitute.org/uploads/layout/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barberinstitute.org/uploads/layout/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7642225" cy="7664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E1D20" w:rsidRPr="00A764AF">
        <w:rPr>
          <w:noProof/>
          <w:sz w:val="24"/>
          <w:lang w:eastAsia="en-IE"/>
        </w:rPr>
        <w:drawing>
          <wp:anchor distT="0" distB="0" distL="114300" distR="114300" simplePos="0" relativeHeight="251662848" behindDoc="0" locked="0" layoutInCell="1" allowOverlap="1" wp14:anchorId="5F2FD2B6" wp14:editId="48B36A8E">
            <wp:simplePos x="0" y="0"/>
            <wp:positionH relativeFrom="column">
              <wp:posOffset>-824552</wp:posOffset>
            </wp:positionH>
            <wp:positionV relativeFrom="paragraph">
              <wp:posOffset>-370205</wp:posOffset>
            </wp:positionV>
            <wp:extent cx="1276985" cy="1111250"/>
            <wp:effectExtent l="76200" t="152400" r="113665" b="146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ackgroundRemoval t="0" b="98901" l="4878" r="97561">
                                  <a14:foregroundMark x1="13763" y1="38278" x2="13763" y2="38278"/>
                                  <a14:foregroundMark x1="22648" y1="42857" x2="22648" y2="42857"/>
                                  <a14:foregroundMark x1="21429" y1="44689" x2="21429" y2="44689"/>
                                  <a14:foregroundMark x1="25261" y1="65018" x2="25261" y2="65018"/>
                                  <a14:foregroundMark x1="84669" y1="32234" x2="85540" y2="32601"/>
                                  <a14:foregroundMark x1="77352" y1="24725" x2="77352" y2="24725"/>
                                  <a14:foregroundMark x1="74913" y1="27473" x2="74913" y2="27473"/>
                                  <a14:foregroundMark x1="58711" y1="48352" x2="58711" y2="48352"/>
                                  <a14:foregroundMark x1="54704" y1="44689" x2="54704" y2="44689"/>
                                  <a14:foregroundMark x1="78920" y1="66484" x2="78920" y2="66484"/>
                                  <a14:foregroundMark x1="80662" y1="22344" x2="80662" y2="22344"/>
                                  <a14:foregroundMark x1="82056" y1="20513" x2="82056" y2="20513"/>
                                  <a14:foregroundMark x1="58711" y1="29670" x2="58711" y2="29670"/>
                                  <a14:foregroundMark x1="51916" y1="27289" x2="51916" y2="27289"/>
                                  <a14:foregroundMark x1="47735" y1="26557" x2="47735" y2="26557"/>
                                  <a14:foregroundMark x1="33275" y1="63736" x2="33972" y2="63736"/>
                                  <a14:foregroundMark x1="46690" y1="55678" x2="46690" y2="55678"/>
                                  <a14:foregroundMark x1="46167" y1="42308" x2="46167" y2="42308"/>
                                  <a14:foregroundMark x1="47387" y1="38645" x2="47387" y2="38645"/>
                                  <a14:foregroundMark x1="48955" y1="49634" x2="48955" y2="49634"/>
                                  <a14:foregroundMark x1="69164" y1="62637" x2="69164" y2="62637"/>
                                  <a14:foregroundMark x1="59408" y1="14103" x2="59408" y2="14103"/>
                                  <a14:foregroundMark x1="59408" y1="11355" x2="59408" y2="11355"/>
                                  <a14:foregroundMark x1="56969" y1="10440" x2="56969" y2="10440"/>
                                  <a14:foregroundMark x1="45993" y1="3480" x2="45993" y2="3480"/>
                                  <a14:foregroundMark x1="31185" y1="76557" x2="31185" y2="76557"/>
                                  <a14:foregroundMark x1="58188" y1="17766" x2="58188" y2="17766"/>
                                  <a14:foregroundMark x1="56446" y1="15751" x2="56446" y2="15751"/>
                                  <a14:foregroundMark x1="56969" y1="8608" x2="56969" y2="8608"/>
                                  <a14:foregroundMark x1="55923" y1="9707" x2="55923" y2="9707"/>
                                  <a14:foregroundMark x1="57143" y1="18681" x2="57143" y2="18681"/>
                                  <a14:foregroundMark x1="59059" y1="18864" x2="59059" y2="18864"/>
                                  <a14:foregroundMark x1="59408" y1="80220" x2="59408" y2="80220"/>
                                  <a14:foregroundMark x1="94774" y1="55861" x2="94774" y2="55861"/>
                                  <a14:foregroundMark x1="83798" y1="56227" x2="83798" y2="56227"/>
                                  <a14:foregroundMark x1="84146" y1="49267" x2="84146" y2="49267"/>
                                  <a14:foregroundMark x1="18990" y1="43040" x2="18990" y2="43040"/>
                                  <a14:foregroundMark x1="20732" y1="43040" x2="20732" y2="43040"/>
                                  <a14:foregroundMark x1="19686" y1="44139" x2="19686" y2="44139"/>
                                  <a14:foregroundMark x1="23171" y1="41209" x2="23171" y2="41209"/>
                                  <a14:foregroundMark x1="45645" y1="50183" x2="45645" y2="50183"/>
                                  <a14:foregroundMark x1="40418" y1="16850" x2="40418" y2="16850"/>
                                  <a14:foregroundMark x1="42334" y1="17033" x2="42334" y2="17033"/>
                                  <a14:foregroundMark x1="34321" y1="18864" x2="34321" y2="18864"/>
                                  <a14:foregroundMark x1="33101" y1="18681" x2="33101" y2="18681"/>
                                  <a14:foregroundMark x1="64634" y1="8425" x2="63415" y2="13553"/>
                                  <a14:foregroundMark x1="63415" y1="13370" x2="61324" y2="14286"/>
                                  <a14:foregroundMark x1="54530" y1="84432" x2="54530" y2="84432"/>
                                  <a14:foregroundMark x1="65679" y1="83333" x2="65679" y2="83333"/>
                                  <a14:foregroundMark x1="32056" y1="78022" x2="32056" y2="78022"/>
                                  <a14:foregroundMark x1="33275" y1="76923" x2="33275" y2="76923"/>
                                  <a14:foregroundMark x1="22125" y1="66667" x2="22125" y2="66667"/>
                                  <a14:foregroundMark x1="19512" y1="46703" x2="19512" y2="46703"/>
                                  <a14:foregroundMark x1="20906" y1="37729" x2="20906" y2="37729"/>
                                  <a14:foregroundMark x1="55226" y1="15385" x2="55226" y2="15385"/>
                                  <a14:foregroundMark x1="44774" y1="86813" x2="44774" y2="86813"/>
                                  <a14:foregroundMark x1="66899" y1="83333" x2="66899" y2="83333"/>
                                  <a14:foregroundMark x1="64634" y1="83700" x2="64634" y2="83700"/>
                                  <a14:foregroundMark x1="58014" y1="79853" x2="58014" y2="79853"/>
                                  <a14:foregroundMark x1="58014" y1="80952" x2="58014" y2="80952"/>
                                  <a14:foregroundMark x1="73868" y1="30586" x2="73868" y2="30586"/>
                                  <a14:foregroundMark x1="71080" y1="29670" x2="71080" y2="29670"/>
                                  <a14:foregroundMark x1="73868" y1="20879" x2="73868" y2="20879"/>
                                  <a14:foregroundMark x1="44599" y1="41026" x2="45296" y2="41209"/>
                                  <a14:foregroundMark x1="62544" y1="19231" x2="62544" y2="19231"/>
                                  <a14:foregroundMark x1="61324" y1="15018" x2="61324" y2="19231"/>
                                  <a14:foregroundMark x1="55575" y1="9341" x2="54878" y2="14652"/>
                                  <a14:foregroundMark x1="52613" y1="15385" x2="52613" y2="15385"/>
                                  <a14:foregroundMark x1="32230" y1="81319" x2="37108" y2="75458"/>
                                  <a14:foregroundMark x1="33275" y1="80769" x2="33275" y2="80769"/>
                                  <a14:foregroundMark x1="33624" y1="81685" x2="33624" y2="81685"/>
                                  <a14:foregroundMark x1="19861" y1="39927" x2="19861" y2="39927"/>
                                  <a14:foregroundMark x1="45296" y1="26740" x2="45296" y2="26740"/>
                                  <a14:foregroundMark x1="52265" y1="26557" x2="52265" y2="26557"/>
                                  <a14:foregroundMark x1="83449" y1="60256" x2="83449" y2="60256"/>
                                  <a14:foregroundMark x1="84146" y1="52015" x2="84146" y2="52015"/>
                                  <a14:foregroundMark x1="84495" y1="50916" x2="86411" y2="55128"/>
                                  <a14:foregroundMark x1="83798" y1="51282" x2="84843" y2="54579"/>
                                  <a14:foregroundMark x1="85366" y1="58059" x2="82230" y2="60623"/>
                                  <a14:foregroundMark x1="86934" y1="58791" x2="82927" y2="61172"/>
                                  <a14:foregroundMark x1="21777" y1="65568" x2="21777" y2="65568"/>
                                  <a14:backgroundMark x1="44251" y1="21245" x2="44251" y2="21245"/>
                                  <a14:backgroundMark x1="25261" y1="37729" x2="25261" y2="37729"/>
                                  <a14:backgroundMark x1="32753" y1="74176" x2="32753" y2="74176"/>
                                  <a14:backgroundMark x1="37631" y1="79487" x2="37631" y2="79487"/>
                                  <a14:backgroundMark x1="55226" y1="80769" x2="55226" y2="80769"/>
                                  <a14:backgroundMark x1="73171" y1="75824" x2="73171" y2="75824"/>
                                  <a14:backgroundMark x1="82404" y1="59524" x2="82404" y2="59524"/>
                                  <a14:backgroundMark x1="83624" y1="51099" x2="83624" y2="51099"/>
                                  <a14:backgroundMark x1="82578" y1="40659" x2="82578" y2="40659"/>
                                  <a14:backgroundMark x1="43380" y1="13919" x2="43380" y2="13919"/>
                                  <a14:backgroundMark x1="35714" y1="24176" x2="35714" y2="24176"/>
                                  <a14:backgroundMark x1="35366" y1="80586" x2="35366" y2="80586"/>
                                  <a14:backgroundMark x1="45993" y1="82051" x2="45993" y2="82051"/>
                                  <a14:backgroundMark x1="31010" y1="72344" x2="31010" y2="72344"/>
                                  <a14:backgroundMark x1="22997" y1="64835" x2="22997" y2="64835"/>
                                  <a14:backgroundMark x1="52613" y1="19597" x2="52613" y2="19597"/>
                                  <a14:backgroundMark x1="52613" y1="12821" x2="52613" y2="12821"/>
                                  <a14:backgroundMark x1="53310" y1="10440" x2="53310" y2="10440"/>
                                  <a14:backgroundMark x1="62195" y1="21245" x2="62195" y2="21245"/>
                                  <a14:backgroundMark x1="62718" y1="15568" x2="62718" y2="15568"/>
                                  <a14:backgroundMark x1="59756" y1="22711" x2="59756" y2="22711"/>
                                  <a14:backgroundMark x1="81533" y1="51832" x2="81533" y2="51832"/>
                                  <a14:backgroundMark x1="44077" y1="80586" x2="44077" y2="80586"/>
                                  <a14:backgroundMark x1="27526" y1="66484" x2="27526" y2="66484"/>
                                  <a14:backgroundMark x1="80314" y1="71245" x2="80314" y2="71245"/>
                                  <a14:backgroundMark x1="79268" y1="60073" x2="79268" y2="60073"/>
                                  <a14:backgroundMark x1="15505" y1="46886" x2="15505" y2="46886"/>
                                  <a14:backgroundMark x1="19338" y1="36264" x2="19338" y2="36264"/>
                                  <a14:backgroundMark x1="21080" y1="48901" x2="21080" y2="48901"/>
                                  <a14:backgroundMark x1="30836" y1="18132" x2="30836" y2="18132"/>
                                  <a14:backgroundMark x1="62544" y1="22344" x2="62544" y2="22344"/>
                                  <a14:backgroundMark x1="65505" y1="10989" x2="65505" y2="10989"/>
                                  <a14:backgroundMark x1="31010" y1="73993" x2="31010" y2="73993"/>
                                  <a14:backgroundMark x1="62718" y1="79670" x2="62718" y2="79670"/>
                                  <a14:backgroundMark x1="76829" y1="81685" x2="76829" y2="81685"/>
                                  <a14:backgroundMark x1="55052" y1="87912" x2="55052" y2="87912"/>
                                  <a14:backgroundMark x1="53310" y1="82784" x2="53310" y2="82784"/>
                                  <a14:backgroundMark x1="43902" y1="89194" x2="43902" y2="89194"/>
                                  <a14:backgroundMark x1="32927" y1="86630" x2="32927" y2="86630"/>
                                  <a14:backgroundMark x1="79268" y1="32601" x2="79268" y2="32601"/>
                                  <a14:backgroundMark x1="43206" y1="22527" x2="43206" y2="22527"/>
                                  <a14:backgroundMark x1="53310" y1="21062" x2="53310" y2="21062"/>
                                  <a14:backgroundMark x1="63589" y1="17949" x2="63589" y2="17949"/>
                                  <a14:backgroundMark x1="63937" y1="15018" x2="63937" y2="15018"/>
                                  <a14:backgroundMark x1="64460" y1="13370" x2="64460" y2="13370"/>
                                  <a14:backgroundMark x1="64983" y1="12271" x2="64983" y2="12271"/>
                                  <a14:backgroundMark x1="62021" y1="15751" x2="62544" y2="15934"/>
                                  <a14:backgroundMark x1="61324" y1="15568" x2="61324" y2="15568"/>
                                  <a14:backgroundMark x1="54530" y1="11722" x2="54530" y2="11722"/>
                                  <a14:backgroundMark x1="83275" y1="28388" x2="83275" y2="28388"/>
                                  <a14:backgroundMark x1="81359" y1="27656" x2="82927" y2="28022"/>
                                  <a14:backgroundMark x1="36237" y1="81502" x2="36237" y2="81502"/>
                                  <a14:backgroundMark x1="38153" y1="78388" x2="38153" y2="78388"/>
                                  <a14:backgroundMark x1="38153" y1="77473" x2="38153" y2="77473"/>
                                  <a14:backgroundMark x1="36411" y1="77839" x2="36411" y2="77839"/>
                                  <a14:backgroundMark x1="35192" y1="79487" x2="35192" y2="79487"/>
                                  <a14:backgroundMark x1="34843" y1="81502" x2="34843" y2="81502"/>
                                  <a14:backgroundMark x1="34843" y1="82418" x2="34843" y2="82418"/>
                                  <a14:backgroundMark x1="34669" y1="85165" x2="34669" y2="85165"/>
                                  <a14:backgroundMark x1="42334" y1="86264" x2="42334" y2="86264"/>
                                  <a14:backgroundMark x1="24216" y1="36996" x2="24216" y2="36996"/>
                                  <a14:backgroundMark x1="24390" y1="46703" x2="24390" y2="46703"/>
                                  <a14:backgroundMark x1="80314" y1="50916" x2="80314" y2="50916"/>
                                  <a14:backgroundMark x1="89024" y1="50916" x2="89024" y2="50916"/>
                                  <a14:backgroundMark x1="87108" y1="52015" x2="87108" y2="52015"/>
                                  <a14:backgroundMark x1="86934" y1="50916" x2="86934" y2="50916"/>
                                  <a14:backgroundMark x1="85889" y1="50916" x2="85889" y2="50916"/>
                                  <a14:backgroundMark x1="86063" y1="53663" x2="86063" y2="53663"/>
                                  <a14:backgroundMark x1="85889" y1="60623" x2="85889" y2="60623"/>
                                  <a14:backgroundMark x1="87456" y1="61905" x2="87456" y2="61905"/>
                                  <a14:backgroundMark x1="89199" y1="63187" x2="89199" y2="63187"/>
                                  <a14:backgroundMark x1="80314" y1="59707" x2="80314" y2="59707"/>
                                  <a14:backgroundMark x1="82404" y1="59158" x2="82404" y2="59158"/>
                                  <a14:backgroundMark x1="84669" y1="61538" x2="84669" y2="61538"/>
                                  <a14:backgroundMark x1="84321" y1="63004" x2="84321" y2="63004"/>
                                  <a14:backgroundMark x1="20209" y1="67582" x2="20209" y2="67582"/>
                                  <a14:backgroundMark x1="19861" y1="66300" x2="19861" y2="66300"/>
                                  <a14:backgroundMark x1="29965" y1="76007" x2="29965" y2="76007"/>
                                </a14:backgroundRemoval>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76985" cy="11112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6A509F">
        <w:rPr>
          <w:noProof/>
          <w:sz w:val="24"/>
          <w:szCs w:val="24"/>
          <w:lang w:eastAsia="en-IE"/>
        </w:rPr>
        <mc:AlternateContent>
          <mc:Choice Requires="wps">
            <w:drawing>
              <wp:anchor distT="0" distB="0" distL="114300" distR="114300" simplePos="0" relativeHeight="251663872" behindDoc="1" locked="0" layoutInCell="1" allowOverlap="1" wp14:anchorId="260BB81B" wp14:editId="2AA2BA94">
                <wp:simplePos x="0" y="0"/>
                <wp:positionH relativeFrom="column">
                  <wp:posOffset>462224</wp:posOffset>
                </wp:positionH>
                <wp:positionV relativeFrom="paragraph">
                  <wp:posOffset>324303</wp:posOffset>
                </wp:positionV>
                <wp:extent cx="5828044" cy="45719"/>
                <wp:effectExtent l="38100" t="19050" r="77470" b="88265"/>
                <wp:wrapNone/>
                <wp:docPr id="9" name="Rounded Rectangle 9"/>
                <wp:cNvGraphicFramePr/>
                <a:graphic xmlns:a="http://schemas.openxmlformats.org/drawingml/2006/main">
                  <a:graphicData uri="http://schemas.microsoft.com/office/word/2010/wordprocessingShape">
                    <wps:wsp>
                      <wps:cNvSpPr/>
                      <wps:spPr>
                        <a:xfrm flipV="1">
                          <a:off x="0" y="0"/>
                          <a:ext cx="5828044" cy="45719"/>
                        </a:xfrm>
                        <a:prstGeom prst="round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A7CD0" id="Rounded Rectangle 9" o:spid="_x0000_s1026" style="position:absolute;margin-left:36.4pt;margin-top:25.55pt;width:458.9pt;height:3.6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" fillcolor="#215a69 [1640]" strokecolor="#40a7c2 [3048]">
                <v:fill color2="#3da5c1 [3016]" rotate="t" angle="180" colors="0 #2787a0;52429f #36b1d2;1 #34b3d6" focus="100%" type="gradient">
                  <o:fill v:ext="view" type="gradientUnscaled"/>
                </v:fill>
                <v:shadow on="t" color="black" opacity="22937f" origin=",.5" offset="0,.63889mm"/>
              </v:roundrect>
            </w:pict>
          </mc:Fallback>
        </mc:AlternateContent>
      </w:r>
      <w:r w:rsidR="006A509F">
        <w:rPr>
          <w:b/>
          <w:sz w:val="44"/>
          <w:szCs w:val="36"/>
        </w:rPr>
        <w:t xml:space="preserve">       </w:t>
      </w:r>
      <w:r w:rsidR="00A764AF" w:rsidRPr="00A764AF">
        <w:rPr>
          <w:b/>
          <w:sz w:val="44"/>
          <w:szCs w:val="36"/>
        </w:rPr>
        <w:t xml:space="preserve">Application </w:t>
      </w:r>
      <w:r w:rsidR="00C66D67">
        <w:rPr>
          <w:b/>
          <w:sz w:val="44"/>
          <w:szCs w:val="36"/>
        </w:rPr>
        <w:t xml:space="preserve">for </w:t>
      </w:r>
      <w:r w:rsidR="00797007" w:rsidRPr="00A764AF">
        <w:rPr>
          <w:b/>
          <w:sz w:val="44"/>
          <w:szCs w:val="36"/>
        </w:rPr>
        <w:t>Global Citizenship School</w:t>
      </w:r>
      <w:r w:rsidR="00C66D67">
        <w:rPr>
          <w:b/>
          <w:sz w:val="44"/>
          <w:szCs w:val="36"/>
        </w:rPr>
        <w:t xml:space="preserve"> Signage</w:t>
      </w:r>
    </w:p>
    <w:p w14:paraId="44B13FD1" w14:textId="77777777" w:rsidR="00797007" w:rsidRDefault="00797007" w:rsidP="00797007">
      <w:pPr>
        <w:spacing w:after="0" w:line="240" w:lineRule="auto"/>
        <w:rPr>
          <w:sz w:val="24"/>
          <w:szCs w:val="24"/>
        </w:rPr>
      </w:pPr>
    </w:p>
    <w:p w14:paraId="5EEA0147" w14:textId="77777777" w:rsidR="00797007" w:rsidRDefault="00797007" w:rsidP="00797007">
      <w:pPr>
        <w:spacing w:after="0" w:line="240" w:lineRule="auto"/>
        <w:rPr>
          <w:sz w:val="24"/>
          <w:szCs w:val="24"/>
        </w:rPr>
      </w:pPr>
    </w:p>
    <w:p w14:paraId="523FDE27" w14:textId="77777777" w:rsidR="00A764AF" w:rsidRPr="00773EC9" w:rsidRDefault="00A764AF" w:rsidP="00A764AF">
      <w:pPr>
        <w:tabs>
          <w:tab w:val="left" w:pos="0"/>
        </w:tabs>
        <w:spacing w:after="0" w:line="240" w:lineRule="auto"/>
        <w:ind w:right="-472"/>
        <w:rPr>
          <w:sz w:val="10"/>
          <w:szCs w:val="24"/>
        </w:rPr>
      </w:pPr>
    </w:p>
    <w:p w14:paraId="11E83052" w14:textId="77777777" w:rsidR="006B4C40" w:rsidRDefault="006B4C40" w:rsidP="006B4C40">
      <w:pPr>
        <w:pStyle w:val="gmail-msolistparagraph"/>
        <w:jc w:val="both"/>
        <w:rPr>
          <w:b/>
          <w:bCs/>
          <w:sz w:val="24"/>
          <w:szCs w:val="24"/>
        </w:rPr>
      </w:pPr>
      <w:r>
        <w:rPr>
          <w:b/>
          <w:bCs/>
          <w:sz w:val="24"/>
          <w:szCs w:val="24"/>
        </w:rPr>
        <w:t xml:space="preserve">Schools which have undertaken Global Citizenship learning and have also taken primary school appropriate action on some aspect(s) of global citizenship and who intend to continue doing so may apply, at any stage, to obtain large durable Global Citizenship School signage. The signage displays the school’s commitment to Global Citizenship Education and there is a cost of €100 (to cover signage and related costs). </w:t>
      </w:r>
    </w:p>
    <w:p w14:paraId="05ED3877" w14:textId="1E08C50D" w:rsidR="006B4C40" w:rsidRDefault="006B4C40" w:rsidP="006B4C40">
      <w:pPr>
        <w:pStyle w:val="gmail-msolistparagraph"/>
        <w:jc w:val="both"/>
        <w:rPr>
          <w:b/>
          <w:bCs/>
          <w:sz w:val="24"/>
          <w:szCs w:val="24"/>
        </w:rPr>
      </w:pPr>
      <w:r>
        <w:rPr>
          <w:b/>
          <w:bCs/>
          <w:sz w:val="24"/>
          <w:szCs w:val="24"/>
        </w:rPr>
        <w:t>Schools organise their own ‘Signage Ceremonies’ and may invite a special guest to cut the tape or present the signage. The signage ceremony can take place in the school hall or GP room and fit in with the school</w:t>
      </w:r>
      <w:r>
        <w:rPr>
          <w:b/>
          <w:bCs/>
          <w:sz w:val="24"/>
          <w:szCs w:val="24"/>
        </w:rPr>
        <w:t>’</w:t>
      </w:r>
      <w:r>
        <w:rPr>
          <w:b/>
          <w:bCs/>
          <w:sz w:val="24"/>
          <w:szCs w:val="24"/>
        </w:rPr>
        <w:t>s own calendar of events. The signage itself is very colourful, A1 in size and made from diabond, a tough semi-metal and long</w:t>
      </w:r>
      <w:r>
        <w:rPr>
          <w:b/>
          <w:bCs/>
          <w:sz w:val="24"/>
          <w:szCs w:val="24"/>
        </w:rPr>
        <w:t>-</w:t>
      </w:r>
      <w:r>
        <w:rPr>
          <w:b/>
          <w:bCs/>
          <w:sz w:val="24"/>
          <w:szCs w:val="24"/>
        </w:rPr>
        <w:t xml:space="preserve">lasting product suitable for external or internal display usage. All that is required </w:t>
      </w:r>
      <w:r>
        <w:rPr>
          <w:b/>
          <w:bCs/>
          <w:sz w:val="24"/>
          <w:szCs w:val="24"/>
        </w:rPr>
        <w:t>are</w:t>
      </w:r>
      <w:r>
        <w:rPr>
          <w:b/>
          <w:bCs/>
          <w:sz w:val="24"/>
          <w:szCs w:val="24"/>
        </w:rPr>
        <w:t xml:space="preserve"> 4 screws and a good location. Some schools have the signage outside or inside or near the entrance/reception.</w:t>
      </w:r>
      <w:r>
        <w:rPr>
          <w:b/>
          <w:bCs/>
          <w:sz w:val="24"/>
          <w:szCs w:val="24"/>
        </w:rPr>
        <w:t xml:space="preserve"> </w:t>
      </w:r>
      <w:r>
        <w:rPr>
          <w:b/>
          <w:bCs/>
          <w:sz w:val="24"/>
          <w:szCs w:val="24"/>
        </w:rPr>
        <w:t>Please see</w:t>
      </w:r>
      <w:r>
        <w:rPr>
          <w:b/>
          <w:bCs/>
          <w:sz w:val="24"/>
          <w:szCs w:val="24"/>
        </w:rPr>
        <w:t xml:space="preserve"> the</w:t>
      </w:r>
      <w:r>
        <w:rPr>
          <w:b/>
          <w:bCs/>
          <w:sz w:val="24"/>
          <w:szCs w:val="24"/>
        </w:rPr>
        <w:t xml:space="preserve"> </w:t>
      </w:r>
      <w:hyperlink r:id="rId11" w:history="1">
        <w:r>
          <w:rPr>
            <w:rStyle w:val="Hyperlink"/>
            <w:b/>
            <w:bCs/>
            <w:sz w:val="24"/>
            <w:szCs w:val="24"/>
          </w:rPr>
          <w:t>INTO website</w:t>
        </w:r>
      </w:hyperlink>
      <w:r>
        <w:rPr>
          <w:b/>
          <w:bCs/>
          <w:sz w:val="24"/>
          <w:szCs w:val="24"/>
        </w:rPr>
        <w:t xml:space="preserve"> for pictures of the GCS signage.  </w:t>
      </w:r>
    </w:p>
    <w:p w14:paraId="299C7F25" w14:textId="3F515346" w:rsidR="006B4C40" w:rsidRDefault="006B4C40" w:rsidP="006B4C40">
      <w:pPr>
        <w:pStyle w:val="gmail-msolistparagraph"/>
        <w:jc w:val="both"/>
      </w:pPr>
      <w:r>
        <w:rPr>
          <w:b/>
          <w:bCs/>
          <w:sz w:val="24"/>
          <w:szCs w:val="24"/>
        </w:rPr>
        <w:t xml:space="preserve">The ‘signage ceremony’ main idea is that schools will display or tell about what they have done and what plans they </w:t>
      </w:r>
      <w:proofErr w:type="gramStart"/>
      <w:r>
        <w:rPr>
          <w:b/>
          <w:bCs/>
          <w:sz w:val="24"/>
          <w:szCs w:val="24"/>
        </w:rPr>
        <w:t>have</w:t>
      </w:r>
      <w:proofErr w:type="gramEnd"/>
      <w:r>
        <w:rPr>
          <w:b/>
          <w:bCs/>
          <w:sz w:val="24"/>
          <w:szCs w:val="24"/>
        </w:rPr>
        <w:t xml:space="preserve"> and the Special Guest will then present the signage to the school. Singing</w:t>
      </w:r>
      <w:r>
        <w:rPr>
          <w:b/>
          <w:bCs/>
          <w:sz w:val="24"/>
          <w:szCs w:val="24"/>
        </w:rPr>
        <w:t xml:space="preserve">, </w:t>
      </w:r>
      <w:r>
        <w:rPr>
          <w:b/>
          <w:bCs/>
          <w:sz w:val="24"/>
          <w:szCs w:val="24"/>
        </w:rPr>
        <w:t>dancing</w:t>
      </w:r>
      <w:r>
        <w:rPr>
          <w:b/>
          <w:bCs/>
          <w:sz w:val="24"/>
          <w:szCs w:val="24"/>
        </w:rPr>
        <w:t xml:space="preserve">, </w:t>
      </w:r>
      <w:r>
        <w:rPr>
          <w:b/>
          <w:bCs/>
          <w:sz w:val="24"/>
          <w:szCs w:val="24"/>
        </w:rPr>
        <w:t>poetry or short speeches by pupils are always popular!</w:t>
      </w:r>
    </w:p>
    <w:p w14:paraId="6DEA9D95" w14:textId="77777777" w:rsidR="00D63D7A" w:rsidRPr="00D63D7A" w:rsidRDefault="00D63D7A" w:rsidP="00D63D7A">
      <w:pPr>
        <w:tabs>
          <w:tab w:val="left" w:pos="0"/>
        </w:tabs>
        <w:spacing w:after="0" w:line="240" w:lineRule="auto"/>
        <w:ind w:right="-23"/>
        <w:rPr>
          <w:b/>
          <w:sz w:val="24"/>
          <w:szCs w:val="24"/>
        </w:rPr>
      </w:pPr>
    </w:p>
    <w:p w14:paraId="5CAC4953" w14:textId="77777777" w:rsidR="00BE04FF" w:rsidRDefault="00D63D7A" w:rsidP="002B2440">
      <w:pPr>
        <w:tabs>
          <w:tab w:val="left" w:pos="0"/>
        </w:tabs>
        <w:spacing w:after="0" w:line="240" w:lineRule="auto"/>
        <w:ind w:right="-23"/>
        <w:rPr>
          <w:sz w:val="24"/>
          <w:szCs w:val="24"/>
        </w:rPr>
      </w:pPr>
      <w:r>
        <w:rPr>
          <w:sz w:val="24"/>
          <w:szCs w:val="24"/>
        </w:rPr>
        <w:t xml:space="preserve">School </w:t>
      </w:r>
      <w:r w:rsidR="00647666">
        <w:rPr>
          <w:sz w:val="24"/>
          <w:szCs w:val="24"/>
        </w:rPr>
        <w:t xml:space="preserve">Name (in </w:t>
      </w:r>
      <w:r w:rsidR="00DD38A5">
        <w:rPr>
          <w:sz w:val="24"/>
          <w:szCs w:val="24"/>
        </w:rPr>
        <w:t>full)</w:t>
      </w:r>
      <w:r w:rsidR="00647666">
        <w:rPr>
          <w:sz w:val="24"/>
          <w:szCs w:val="24"/>
        </w:rPr>
        <w:t xml:space="preserve">: </w:t>
      </w:r>
      <w:r w:rsidR="00A764AF">
        <w:rPr>
          <w:sz w:val="24"/>
          <w:szCs w:val="24"/>
        </w:rPr>
        <w:t>____________________________________________________</w:t>
      </w:r>
      <w:r w:rsidR="00975861">
        <w:rPr>
          <w:sz w:val="24"/>
          <w:szCs w:val="24"/>
        </w:rPr>
        <w:t>_</w:t>
      </w:r>
      <w:r w:rsidR="00A764AF">
        <w:rPr>
          <w:sz w:val="24"/>
          <w:szCs w:val="24"/>
        </w:rPr>
        <w:t>_</w:t>
      </w:r>
      <w:r w:rsidR="00647666">
        <w:rPr>
          <w:sz w:val="24"/>
          <w:szCs w:val="24"/>
        </w:rPr>
        <w:t>______</w:t>
      </w:r>
    </w:p>
    <w:p w14:paraId="5885DA14" w14:textId="77777777" w:rsidR="00797007" w:rsidRPr="00797007" w:rsidRDefault="00797007" w:rsidP="002B2440">
      <w:pPr>
        <w:tabs>
          <w:tab w:val="left" w:pos="0"/>
        </w:tabs>
        <w:spacing w:after="0" w:line="240" w:lineRule="auto"/>
        <w:ind w:right="-23"/>
        <w:rPr>
          <w:sz w:val="24"/>
          <w:szCs w:val="24"/>
        </w:rPr>
      </w:pPr>
    </w:p>
    <w:p w14:paraId="220C24CF" w14:textId="77777777" w:rsidR="00FC4E5B" w:rsidRPr="00797007" w:rsidRDefault="004927B3" w:rsidP="002B2440">
      <w:pPr>
        <w:tabs>
          <w:tab w:val="left" w:pos="0"/>
        </w:tabs>
        <w:spacing w:after="0" w:line="240" w:lineRule="auto"/>
        <w:ind w:right="-23"/>
        <w:rPr>
          <w:sz w:val="24"/>
          <w:szCs w:val="24"/>
        </w:rPr>
      </w:pPr>
      <w:r w:rsidRPr="00797007">
        <w:rPr>
          <w:sz w:val="24"/>
          <w:szCs w:val="24"/>
        </w:rPr>
        <w:t>Address of S</w:t>
      </w:r>
      <w:r w:rsidR="00FC4E5B" w:rsidRPr="00797007">
        <w:rPr>
          <w:sz w:val="24"/>
          <w:szCs w:val="24"/>
        </w:rPr>
        <w:t>chool</w:t>
      </w:r>
      <w:r w:rsidR="00A764AF">
        <w:rPr>
          <w:sz w:val="24"/>
          <w:szCs w:val="24"/>
        </w:rPr>
        <w:t>________________________________________________________________</w:t>
      </w:r>
    </w:p>
    <w:p w14:paraId="46ECD01F" w14:textId="77777777" w:rsidR="00797007" w:rsidRDefault="00797007" w:rsidP="002B2440">
      <w:pPr>
        <w:tabs>
          <w:tab w:val="left" w:pos="0"/>
        </w:tabs>
        <w:spacing w:after="0" w:line="240" w:lineRule="auto"/>
        <w:ind w:right="-23"/>
        <w:rPr>
          <w:sz w:val="24"/>
          <w:szCs w:val="24"/>
        </w:rPr>
      </w:pPr>
    </w:p>
    <w:p w14:paraId="05F91493" w14:textId="77777777" w:rsidR="00797007" w:rsidRDefault="001A484E" w:rsidP="002B2440">
      <w:pPr>
        <w:tabs>
          <w:tab w:val="left" w:pos="0"/>
        </w:tabs>
        <w:spacing w:after="0" w:line="240" w:lineRule="auto"/>
        <w:ind w:right="-23"/>
        <w:rPr>
          <w:sz w:val="24"/>
          <w:szCs w:val="24"/>
        </w:rPr>
      </w:pPr>
      <w:r w:rsidRPr="00797007">
        <w:rPr>
          <w:sz w:val="24"/>
          <w:szCs w:val="24"/>
        </w:rPr>
        <w:t xml:space="preserve">Contact </w:t>
      </w:r>
      <w:r w:rsidR="00214106" w:rsidRPr="00797007">
        <w:rPr>
          <w:sz w:val="24"/>
          <w:szCs w:val="24"/>
        </w:rPr>
        <w:t>person &amp; position with</w:t>
      </w:r>
      <w:r w:rsidR="00A92FB4" w:rsidRPr="00797007">
        <w:rPr>
          <w:sz w:val="24"/>
          <w:szCs w:val="24"/>
        </w:rPr>
        <w:t>in</w:t>
      </w:r>
      <w:r w:rsidR="00214106" w:rsidRPr="00797007">
        <w:rPr>
          <w:sz w:val="24"/>
          <w:szCs w:val="24"/>
        </w:rPr>
        <w:t xml:space="preserve"> school</w:t>
      </w:r>
      <w:r w:rsidR="00A764AF">
        <w:rPr>
          <w:sz w:val="24"/>
          <w:szCs w:val="24"/>
        </w:rPr>
        <w:t>____________________________________________</w:t>
      </w:r>
      <w:r w:rsidR="00975861">
        <w:rPr>
          <w:sz w:val="24"/>
          <w:szCs w:val="24"/>
        </w:rPr>
        <w:t>_</w:t>
      </w:r>
      <w:r w:rsidR="00A764AF">
        <w:rPr>
          <w:sz w:val="24"/>
          <w:szCs w:val="24"/>
        </w:rPr>
        <w:t>_</w:t>
      </w:r>
      <w:r w:rsidR="00064912" w:rsidRPr="00797007">
        <w:rPr>
          <w:sz w:val="24"/>
          <w:szCs w:val="24"/>
        </w:rPr>
        <w:tab/>
      </w:r>
    </w:p>
    <w:p w14:paraId="3F9700AD" w14:textId="6A54E17B" w:rsidR="00923E5C" w:rsidRDefault="00064912" w:rsidP="002B2440">
      <w:pPr>
        <w:tabs>
          <w:tab w:val="left" w:pos="0"/>
        </w:tabs>
        <w:spacing w:after="0" w:line="240" w:lineRule="auto"/>
        <w:ind w:right="-23"/>
        <w:rPr>
          <w:sz w:val="24"/>
          <w:szCs w:val="24"/>
        </w:rPr>
      </w:pPr>
      <w:r w:rsidRPr="00797007">
        <w:rPr>
          <w:sz w:val="24"/>
          <w:szCs w:val="24"/>
        </w:rPr>
        <w:t>Phone</w:t>
      </w:r>
      <w:r w:rsidR="002D6AA1">
        <w:rPr>
          <w:sz w:val="24"/>
          <w:szCs w:val="24"/>
        </w:rPr>
        <w:t>_____________________</w:t>
      </w:r>
      <w:r w:rsidR="00A764AF">
        <w:rPr>
          <w:sz w:val="24"/>
          <w:szCs w:val="24"/>
        </w:rPr>
        <w:t xml:space="preserve">   </w:t>
      </w:r>
      <w:r w:rsidR="00910CD3" w:rsidRPr="00797007">
        <w:rPr>
          <w:sz w:val="24"/>
          <w:szCs w:val="24"/>
        </w:rPr>
        <w:t xml:space="preserve"> </w:t>
      </w:r>
      <w:r w:rsidR="00A764AF">
        <w:rPr>
          <w:sz w:val="24"/>
          <w:szCs w:val="24"/>
        </w:rPr>
        <w:t>Email address_______________________________</w:t>
      </w:r>
      <w:r w:rsidR="00975861">
        <w:rPr>
          <w:sz w:val="24"/>
          <w:szCs w:val="24"/>
        </w:rPr>
        <w:t>__</w:t>
      </w:r>
      <w:r w:rsidR="002D6AA1">
        <w:rPr>
          <w:sz w:val="24"/>
          <w:szCs w:val="24"/>
        </w:rPr>
        <w:t>______</w:t>
      </w:r>
    </w:p>
    <w:p w14:paraId="1F01CC4F" w14:textId="77777777" w:rsidR="00355B88" w:rsidRDefault="00355B88" w:rsidP="002B2440">
      <w:pPr>
        <w:tabs>
          <w:tab w:val="left" w:pos="0"/>
        </w:tabs>
        <w:spacing w:after="0" w:line="240" w:lineRule="auto"/>
        <w:ind w:right="-23"/>
        <w:rPr>
          <w:sz w:val="24"/>
          <w:szCs w:val="24"/>
        </w:rPr>
      </w:pPr>
    </w:p>
    <w:p w14:paraId="2307B5E9" w14:textId="77777777" w:rsidR="00355B88" w:rsidRDefault="00355B88" w:rsidP="002B2440">
      <w:pPr>
        <w:tabs>
          <w:tab w:val="left" w:pos="0"/>
        </w:tabs>
        <w:spacing w:after="0" w:line="240" w:lineRule="auto"/>
        <w:ind w:right="-23"/>
        <w:rPr>
          <w:sz w:val="24"/>
          <w:szCs w:val="24"/>
        </w:rPr>
      </w:pPr>
      <w:r>
        <w:rPr>
          <w:sz w:val="24"/>
          <w:szCs w:val="24"/>
        </w:rPr>
        <w:t>Nearest fulltime Education Centre (for Signage Ceremony) _______________________________</w:t>
      </w:r>
    </w:p>
    <w:p w14:paraId="79DA82DC" w14:textId="77777777" w:rsidR="00D01EF9" w:rsidRPr="00797007" w:rsidRDefault="00D01EF9" w:rsidP="002B2440">
      <w:pPr>
        <w:tabs>
          <w:tab w:val="left" w:pos="0"/>
        </w:tabs>
        <w:spacing w:after="0" w:line="240" w:lineRule="auto"/>
        <w:ind w:right="-23"/>
        <w:rPr>
          <w:sz w:val="24"/>
          <w:szCs w:val="24"/>
        </w:rPr>
      </w:pPr>
    </w:p>
    <w:p w14:paraId="4EDB1C3F" w14:textId="77777777" w:rsidR="00797007" w:rsidRDefault="00797007" w:rsidP="002B2440">
      <w:pPr>
        <w:tabs>
          <w:tab w:val="left" w:pos="0"/>
        </w:tabs>
        <w:spacing w:after="0" w:line="240" w:lineRule="auto"/>
        <w:ind w:right="-23"/>
        <w:rPr>
          <w:b/>
          <w:sz w:val="24"/>
          <w:szCs w:val="24"/>
        </w:rPr>
      </w:pPr>
    </w:p>
    <w:p w14:paraId="46D76D23" w14:textId="77777777" w:rsidR="00797007" w:rsidRDefault="00797007" w:rsidP="002B2440">
      <w:pPr>
        <w:tabs>
          <w:tab w:val="left" w:pos="0"/>
        </w:tabs>
        <w:spacing w:after="0" w:line="240" w:lineRule="auto"/>
        <w:ind w:right="-23"/>
        <w:rPr>
          <w:sz w:val="24"/>
          <w:szCs w:val="24"/>
        </w:rPr>
      </w:pPr>
    </w:p>
    <w:p w14:paraId="51829FCC" w14:textId="77777777" w:rsidR="001829F5" w:rsidRPr="00797007" w:rsidRDefault="00711604" w:rsidP="002B2440">
      <w:pPr>
        <w:tabs>
          <w:tab w:val="left" w:pos="0"/>
        </w:tabs>
        <w:spacing w:after="0" w:line="240" w:lineRule="auto"/>
        <w:ind w:right="-23"/>
        <w:jc w:val="both"/>
        <w:rPr>
          <w:sz w:val="24"/>
          <w:szCs w:val="24"/>
        </w:rPr>
      </w:pPr>
      <w:r>
        <w:rPr>
          <w:sz w:val="24"/>
          <w:szCs w:val="24"/>
        </w:rPr>
        <w:t>Our</w:t>
      </w:r>
      <w:r w:rsidR="00622C4C" w:rsidRPr="00797007">
        <w:rPr>
          <w:sz w:val="24"/>
          <w:szCs w:val="24"/>
        </w:rPr>
        <w:t xml:space="preserve"> </w:t>
      </w:r>
      <w:r w:rsidR="0097418D">
        <w:rPr>
          <w:sz w:val="24"/>
          <w:szCs w:val="24"/>
        </w:rPr>
        <w:t>Board of Management is aware of and</w:t>
      </w:r>
      <w:r w:rsidR="001D49E8" w:rsidRPr="00797007">
        <w:rPr>
          <w:sz w:val="24"/>
          <w:szCs w:val="24"/>
        </w:rPr>
        <w:t xml:space="preserve"> </w:t>
      </w:r>
      <w:r w:rsidR="0097418D">
        <w:rPr>
          <w:sz w:val="24"/>
          <w:szCs w:val="24"/>
        </w:rPr>
        <w:t>is responsible for all L</w:t>
      </w:r>
      <w:r w:rsidR="00DD38A5">
        <w:rPr>
          <w:sz w:val="24"/>
          <w:szCs w:val="24"/>
        </w:rPr>
        <w:t xml:space="preserve">earning and </w:t>
      </w:r>
      <w:r w:rsidR="0097418D">
        <w:rPr>
          <w:sz w:val="24"/>
          <w:szCs w:val="24"/>
        </w:rPr>
        <w:t>A</w:t>
      </w:r>
      <w:r w:rsidR="00622C4C" w:rsidRPr="00797007">
        <w:rPr>
          <w:sz w:val="24"/>
          <w:szCs w:val="24"/>
        </w:rPr>
        <w:t xml:space="preserve">ctions undertaken in </w:t>
      </w:r>
      <w:r w:rsidR="00650FDE">
        <w:rPr>
          <w:sz w:val="24"/>
          <w:szCs w:val="24"/>
        </w:rPr>
        <w:t>becoming a</w:t>
      </w:r>
      <w:r w:rsidR="00647666">
        <w:rPr>
          <w:sz w:val="24"/>
          <w:szCs w:val="24"/>
        </w:rPr>
        <w:t>n active</w:t>
      </w:r>
      <w:r w:rsidR="00622C4C" w:rsidRPr="00797007">
        <w:rPr>
          <w:sz w:val="24"/>
          <w:szCs w:val="24"/>
        </w:rPr>
        <w:t xml:space="preserve"> Global Citizenship School.</w:t>
      </w:r>
      <w:r w:rsidR="00BA55F5" w:rsidRPr="00797007">
        <w:rPr>
          <w:sz w:val="24"/>
          <w:szCs w:val="24"/>
        </w:rPr>
        <w:t xml:space="preserve"> </w:t>
      </w:r>
      <w:r w:rsidR="00DD38A5">
        <w:rPr>
          <w:sz w:val="24"/>
          <w:szCs w:val="24"/>
        </w:rPr>
        <w:t xml:space="preserve">All work done in this area is part of normal </w:t>
      </w:r>
      <w:proofErr w:type="gramStart"/>
      <w:r w:rsidR="00DD38A5">
        <w:rPr>
          <w:sz w:val="24"/>
          <w:szCs w:val="24"/>
        </w:rPr>
        <w:t>school work</w:t>
      </w:r>
      <w:proofErr w:type="gramEnd"/>
      <w:r w:rsidR="00DD38A5">
        <w:rPr>
          <w:sz w:val="24"/>
          <w:szCs w:val="24"/>
        </w:rPr>
        <w:t xml:space="preserve"> and Global Citizenship School will not be involved in any external evaluations.</w:t>
      </w:r>
      <w:r w:rsidR="00DD38A5" w:rsidRPr="00DD38A5">
        <w:rPr>
          <w:sz w:val="24"/>
          <w:szCs w:val="24"/>
        </w:rPr>
        <w:t xml:space="preserve"> </w:t>
      </w:r>
    </w:p>
    <w:p w14:paraId="1B3924E9" w14:textId="77777777" w:rsidR="00711604" w:rsidRDefault="00711604" w:rsidP="003D26C6">
      <w:pPr>
        <w:tabs>
          <w:tab w:val="left" w:pos="0"/>
        </w:tabs>
        <w:spacing w:after="0" w:line="240" w:lineRule="auto"/>
        <w:ind w:right="-23"/>
        <w:jc w:val="both"/>
        <w:rPr>
          <w:sz w:val="24"/>
          <w:szCs w:val="24"/>
        </w:rPr>
      </w:pPr>
    </w:p>
    <w:p w14:paraId="7A49C347" w14:textId="77777777" w:rsidR="00324830" w:rsidRDefault="003D26C6" w:rsidP="00324830">
      <w:pPr>
        <w:tabs>
          <w:tab w:val="left" w:pos="0"/>
        </w:tabs>
        <w:spacing w:after="0" w:line="240" w:lineRule="auto"/>
        <w:ind w:right="-23"/>
        <w:jc w:val="both"/>
        <w:rPr>
          <w:sz w:val="24"/>
          <w:szCs w:val="24"/>
        </w:rPr>
      </w:pPr>
      <w:r w:rsidRPr="00647666">
        <w:rPr>
          <w:b/>
          <w:sz w:val="24"/>
          <w:szCs w:val="24"/>
        </w:rPr>
        <w:t xml:space="preserve">We formally apply </w:t>
      </w:r>
      <w:r w:rsidR="00324830">
        <w:rPr>
          <w:b/>
          <w:sz w:val="24"/>
          <w:szCs w:val="24"/>
        </w:rPr>
        <w:t xml:space="preserve">for </w:t>
      </w:r>
      <w:r w:rsidRPr="00647666">
        <w:rPr>
          <w:b/>
          <w:sz w:val="24"/>
          <w:szCs w:val="24"/>
        </w:rPr>
        <w:t>Global Citizenship School</w:t>
      </w:r>
      <w:r w:rsidR="00324830">
        <w:rPr>
          <w:b/>
          <w:sz w:val="24"/>
          <w:szCs w:val="24"/>
        </w:rPr>
        <w:t xml:space="preserve"> Signage</w:t>
      </w:r>
      <w:r w:rsidRPr="00647666">
        <w:rPr>
          <w:b/>
          <w:sz w:val="24"/>
          <w:szCs w:val="24"/>
        </w:rPr>
        <w:t xml:space="preserve">. </w:t>
      </w:r>
      <w:r w:rsidR="00324830">
        <w:rPr>
          <w:sz w:val="24"/>
          <w:szCs w:val="24"/>
        </w:rPr>
        <w:t>We</w:t>
      </w:r>
      <w:r w:rsidR="00324830" w:rsidRPr="00797007">
        <w:rPr>
          <w:sz w:val="24"/>
          <w:szCs w:val="24"/>
        </w:rPr>
        <w:t xml:space="preserve"> shall organise an unveilin</w:t>
      </w:r>
      <w:r w:rsidR="00324830">
        <w:rPr>
          <w:sz w:val="24"/>
          <w:szCs w:val="24"/>
        </w:rPr>
        <w:t>g ceremony in our own school to publicise becoming a G.C.S. subsequent to receiving our signage</w:t>
      </w:r>
      <w:r w:rsidR="00324830" w:rsidRPr="00797007">
        <w:rPr>
          <w:sz w:val="24"/>
          <w:szCs w:val="24"/>
        </w:rPr>
        <w:t>.</w:t>
      </w:r>
    </w:p>
    <w:p w14:paraId="7AD56351" w14:textId="77777777" w:rsidR="003D26C6" w:rsidRPr="00647666" w:rsidRDefault="003D26C6" w:rsidP="003D26C6">
      <w:pPr>
        <w:tabs>
          <w:tab w:val="left" w:pos="0"/>
        </w:tabs>
        <w:spacing w:after="0" w:line="240" w:lineRule="auto"/>
        <w:ind w:right="-23"/>
        <w:jc w:val="both"/>
        <w:rPr>
          <w:b/>
          <w:sz w:val="24"/>
          <w:szCs w:val="24"/>
        </w:rPr>
      </w:pPr>
    </w:p>
    <w:p w14:paraId="67500340" w14:textId="77777777" w:rsidR="00797007" w:rsidRDefault="00797007" w:rsidP="002B2440">
      <w:pPr>
        <w:tabs>
          <w:tab w:val="left" w:pos="0"/>
        </w:tabs>
        <w:spacing w:after="0" w:line="240" w:lineRule="auto"/>
        <w:ind w:right="-23"/>
        <w:rPr>
          <w:sz w:val="24"/>
          <w:szCs w:val="24"/>
        </w:rPr>
      </w:pPr>
    </w:p>
    <w:p w14:paraId="03998C97" w14:textId="77777777" w:rsidR="00797007" w:rsidRDefault="00797007" w:rsidP="002B2440">
      <w:pPr>
        <w:tabs>
          <w:tab w:val="left" w:pos="0"/>
        </w:tabs>
        <w:spacing w:after="0" w:line="240" w:lineRule="auto"/>
        <w:ind w:right="-23"/>
        <w:rPr>
          <w:sz w:val="24"/>
          <w:szCs w:val="24"/>
        </w:rPr>
      </w:pPr>
    </w:p>
    <w:p w14:paraId="34B32445" w14:textId="77777777" w:rsidR="00FC4E5B" w:rsidRPr="00797007" w:rsidRDefault="00FC4E5B" w:rsidP="002B2440">
      <w:pPr>
        <w:tabs>
          <w:tab w:val="left" w:pos="0"/>
        </w:tabs>
        <w:spacing w:after="0" w:line="240" w:lineRule="auto"/>
        <w:ind w:right="-23"/>
        <w:rPr>
          <w:sz w:val="24"/>
          <w:szCs w:val="24"/>
        </w:rPr>
      </w:pPr>
      <w:r w:rsidRPr="00797007">
        <w:rPr>
          <w:sz w:val="24"/>
          <w:szCs w:val="24"/>
        </w:rPr>
        <w:t>Signed:</w:t>
      </w:r>
      <w:r w:rsidRPr="00797007">
        <w:rPr>
          <w:sz w:val="24"/>
          <w:szCs w:val="24"/>
        </w:rPr>
        <w:tab/>
        <w:t>_______________________________________________</w:t>
      </w:r>
    </w:p>
    <w:p w14:paraId="5783335F" w14:textId="77777777" w:rsidR="00FC4E5B" w:rsidRPr="00797007" w:rsidRDefault="00A764AF" w:rsidP="002B2440">
      <w:pPr>
        <w:tabs>
          <w:tab w:val="left" w:pos="0"/>
        </w:tabs>
        <w:spacing w:after="0" w:line="240" w:lineRule="auto"/>
        <w:ind w:right="-23"/>
        <w:rPr>
          <w:sz w:val="24"/>
          <w:szCs w:val="24"/>
        </w:rPr>
      </w:pPr>
      <w:r>
        <w:rPr>
          <w:sz w:val="24"/>
          <w:szCs w:val="24"/>
        </w:rPr>
        <w:tab/>
      </w:r>
      <w:r w:rsidR="00FC4E5B" w:rsidRPr="00797007">
        <w:rPr>
          <w:sz w:val="24"/>
          <w:szCs w:val="24"/>
        </w:rPr>
        <w:t>{Chairperson of Board of Management / School Principal}</w:t>
      </w:r>
    </w:p>
    <w:p w14:paraId="5F56A837" w14:textId="77777777" w:rsidR="006A509F" w:rsidRDefault="006A509F" w:rsidP="002B2440">
      <w:pPr>
        <w:tabs>
          <w:tab w:val="left" w:pos="0"/>
        </w:tabs>
        <w:spacing w:after="0" w:line="240" w:lineRule="auto"/>
        <w:ind w:right="-23"/>
        <w:rPr>
          <w:sz w:val="24"/>
          <w:szCs w:val="24"/>
        </w:rPr>
      </w:pPr>
    </w:p>
    <w:p w14:paraId="1A80249E" w14:textId="77777777" w:rsidR="00797007" w:rsidRDefault="00975861" w:rsidP="002B2440">
      <w:pPr>
        <w:tabs>
          <w:tab w:val="left" w:pos="0"/>
        </w:tabs>
        <w:spacing w:after="0" w:line="240" w:lineRule="auto"/>
        <w:ind w:right="-23"/>
        <w:rPr>
          <w:b/>
          <w:sz w:val="24"/>
          <w:szCs w:val="24"/>
          <w:u w:val="single"/>
        </w:rPr>
      </w:pPr>
      <w:proofErr w:type="gramStart"/>
      <w:r>
        <w:rPr>
          <w:sz w:val="24"/>
          <w:szCs w:val="24"/>
        </w:rPr>
        <w:t>Date</w:t>
      </w:r>
      <w:r w:rsidR="00FE0A3B">
        <w:rPr>
          <w:sz w:val="24"/>
          <w:szCs w:val="24"/>
        </w:rPr>
        <w:t>:</w:t>
      </w:r>
      <w:r>
        <w:rPr>
          <w:sz w:val="24"/>
          <w:szCs w:val="24"/>
        </w:rPr>
        <w:t>_</w:t>
      </w:r>
      <w:proofErr w:type="gramEnd"/>
      <w:r>
        <w:rPr>
          <w:sz w:val="24"/>
          <w:szCs w:val="24"/>
        </w:rPr>
        <w:t>_______________________________</w:t>
      </w:r>
    </w:p>
    <w:p w14:paraId="410984AF" w14:textId="77777777" w:rsidR="00797007" w:rsidRPr="00773EC9" w:rsidRDefault="00797007" w:rsidP="00A764AF">
      <w:pPr>
        <w:tabs>
          <w:tab w:val="left" w:pos="0"/>
        </w:tabs>
        <w:spacing w:after="0" w:line="240" w:lineRule="auto"/>
        <w:ind w:right="-472"/>
        <w:rPr>
          <w:b/>
          <w:sz w:val="36"/>
          <w:szCs w:val="24"/>
          <w:u w:val="single"/>
        </w:rPr>
      </w:pPr>
    </w:p>
    <w:p w14:paraId="25340BC3" w14:textId="77777777" w:rsidR="00711604" w:rsidRDefault="002B2440" w:rsidP="002B2440">
      <w:pPr>
        <w:tabs>
          <w:tab w:val="left" w:pos="0"/>
        </w:tabs>
        <w:spacing w:after="0" w:line="240" w:lineRule="auto"/>
        <w:ind w:right="-1322" w:hanging="1418"/>
        <w:rPr>
          <w:b/>
          <w:sz w:val="24"/>
          <w:szCs w:val="24"/>
        </w:rPr>
      </w:pPr>
      <w:r>
        <w:rPr>
          <w:b/>
          <w:sz w:val="24"/>
          <w:szCs w:val="24"/>
        </w:rPr>
        <w:t xml:space="preserve">        </w:t>
      </w:r>
    </w:p>
    <w:p w14:paraId="0B319EC3" w14:textId="73C67A6A" w:rsidR="008761D5" w:rsidRPr="001B570F" w:rsidRDefault="002B2440" w:rsidP="006B4C40">
      <w:pPr>
        <w:tabs>
          <w:tab w:val="left" w:pos="0"/>
        </w:tabs>
        <w:spacing w:after="0" w:line="240" w:lineRule="auto"/>
        <w:ind w:right="-1322" w:hanging="1418"/>
        <w:rPr>
          <w:noProof/>
          <w:lang w:val="en-GB" w:eastAsia="en-GB"/>
        </w:rPr>
      </w:pPr>
      <w:r>
        <w:rPr>
          <w:b/>
          <w:sz w:val="24"/>
          <w:szCs w:val="24"/>
        </w:rPr>
        <w:t xml:space="preserve"> </w:t>
      </w:r>
      <w:r w:rsidR="00711604">
        <w:rPr>
          <w:b/>
          <w:sz w:val="24"/>
          <w:szCs w:val="24"/>
        </w:rPr>
        <w:t xml:space="preserve">   </w:t>
      </w:r>
      <w:r w:rsidR="00D96DD5">
        <w:rPr>
          <w:b/>
          <w:sz w:val="24"/>
          <w:szCs w:val="24"/>
        </w:rPr>
        <w:tab/>
      </w:r>
      <w:r w:rsidR="00797007" w:rsidRPr="00975861">
        <w:rPr>
          <w:b/>
          <w:sz w:val="24"/>
          <w:szCs w:val="24"/>
        </w:rPr>
        <w:t>Email</w:t>
      </w:r>
      <w:r w:rsidR="00DB7ACF" w:rsidRPr="00975861">
        <w:rPr>
          <w:b/>
          <w:sz w:val="24"/>
          <w:szCs w:val="24"/>
        </w:rPr>
        <w:t xml:space="preserve"> to </w:t>
      </w:r>
      <w:hyperlink r:id="rId12" w:history="1">
        <w:r w:rsidR="002B542B" w:rsidRPr="0028478D">
          <w:rPr>
            <w:rStyle w:val="Hyperlink"/>
            <w:b/>
            <w:sz w:val="24"/>
            <w:szCs w:val="24"/>
          </w:rPr>
          <w:t>global@into.ie</w:t>
        </w:r>
      </w:hyperlink>
      <w:r w:rsidR="00C50CC3">
        <w:rPr>
          <w:b/>
          <w:sz w:val="24"/>
          <w:szCs w:val="24"/>
        </w:rPr>
        <w:t xml:space="preserve"> or send</w:t>
      </w:r>
      <w:r w:rsidR="00975861">
        <w:rPr>
          <w:b/>
          <w:sz w:val="24"/>
          <w:szCs w:val="24"/>
        </w:rPr>
        <w:t xml:space="preserve"> </w:t>
      </w:r>
      <w:r w:rsidR="00797007" w:rsidRPr="00975861">
        <w:rPr>
          <w:b/>
          <w:sz w:val="24"/>
          <w:szCs w:val="24"/>
        </w:rPr>
        <w:t xml:space="preserve">by post to </w:t>
      </w:r>
      <w:r w:rsidR="002B542B">
        <w:rPr>
          <w:b/>
          <w:sz w:val="24"/>
          <w:szCs w:val="24"/>
        </w:rPr>
        <w:t xml:space="preserve">Global Solidarity, </w:t>
      </w:r>
      <w:r w:rsidR="007A1292" w:rsidRPr="00975861">
        <w:rPr>
          <w:b/>
          <w:sz w:val="24"/>
          <w:szCs w:val="24"/>
        </w:rPr>
        <w:t>INTO, 35 Parnell Sq.</w:t>
      </w:r>
      <w:r w:rsidR="00DB7ACF" w:rsidRPr="00975861">
        <w:rPr>
          <w:b/>
          <w:sz w:val="24"/>
          <w:szCs w:val="24"/>
        </w:rPr>
        <w:t>, Dublin 1</w:t>
      </w:r>
      <w:r w:rsidR="00C50CC3">
        <w:rPr>
          <w:b/>
          <w:sz w:val="24"/>
          <w:szCs w:val="24"/>
        </w:rPr>
        <w:t xml:space="preserve"> </w:t>
      </w:r>
    </w:p>
    <w:sectPr w:rsidR="008761D5" w:rsidRPr="001B570F" w:rsidSect="00AE1D20">
      <w:pgSz w:w="11906" w:h="16838"/>
      <w:pgMar w:top="1134" w:right="99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52558" w14:textId="77777777" w:rsidR="00982C67" w:rsidRDefault="00982C67" w:rsidP="00A764AF">
      <w:pPr>
        <w:spacing w:after="0" w:line="240" w:lineRule="auto"/>
      </w:pPr>
      <w:r>
        <w:separator/>
      </w:r>
    </w:p>
  </w:endnote>
  <w:endnote w:type="continuationSeparator" w:id="0">
    <w:p w14:paraId="46E7FD7E" w14:textId="77777777" w:rsidR="00982C67" w:rsidRDefault="00982C67" w:rsidP="00A7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2AB4" w14:textId="77777777" w:rsidR="00982C67" w:rsidRDefault="00982C67" w:rsidP="00A764AF">
      <w:pPr>
        <w:spacing w:after="0" w:line="240" w:lineRule="auto"/>
      </w:pPr>
      <w:r>
        <w:separator/>
      </w:r>
    </w:p>
  </w:footnote>
  <w:footnote w:type="continuationSeparator" w:id="0">
    <w:p w14:paraId="6677027D" w14:textId="77777777" w:rsidR="00982C67" w:rsidRDefault="00982C67" w:rsidP="00A76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7DD"/>
    <w:multiLevelType w:val="hybridMultilevel"/>
    <w:tmpl w:val="91502E96"/>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17E52FF"/>
    <w:multiLevelType w:val="hybridMultilevel"/>
    <w:tmpl w:val="BF2437AA"/>
    <w:lvl w:ilvl="0" w:tplc="34563C02">
      <w:start w:val="1"/>
      <w:numFmt w:val="bullet"/>
      <w:lvlText w:val="Q"/>
      <w:lvlJc w:val="left"/>
      <w:pPr>
        <w:ind w:left="720" w:hanging="360"/>
      </w:pPr>
      <w:rPr>
        <w:rFonts w:ascii="Calibri"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666DA"/>
    <w:multiLevelType w:val="hybridMultilevel"/>
    <w:tmpl w:val="CDFCD544"/>
    <w:lvl w:ilvl="0" w:tplc="3318AF4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7A83954"/>
    <w:multiLevelType w:val="hybridMultilevel"/>
    <w:tmpl w:val="E2EAB912"/>
    <w:lvl w:ilvl="0" w:tplc="EC0877F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94C2A76"/>
    <w:multiLevelType w:val="hybridMultilevel"/>
    <w:tmpl w:val="33CA2506"/>
    <w:lvl w:ilvl="0" w:tplc="18090019">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02D1F17"/>
    <w:multiLevelType w:val="hybridMultilevel"/>
    <w:tmpl w:val="B8063A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51FC773C"/>
    <w:multiLevelType w:val="hybridMultilevel"/>
    <w:tmpl w:val="163A2138"/>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546E5510"/>
    <w:multiLevelType w:val="hybridMultilevel"/>
    <w:tmpl w:val="D29886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CE207BA"/>
    <w:multiLevelType w:val="hybridMultilevel"/>
    <w:tmpl w:val="C6427C8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E7202F4"/>
    <w:multiLevelType w:val="hybridMultilevel"/>
    <w:tmpl w:val="3E9072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8C92D34"/>
    <w:multiLevelType w:val="hybridMultilevel"/>
    <w:tmpl w:val="C3B4816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8580F38"/>
    <w:multiLevelType w:val="hybridMultilevel"/>
    <w:tmpl w:val="4F7A6380"/>
    <w:lvl w:ilvl="0" w:tplc="00A2C85E">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7"/>
  </w:num>
  <w:num w:numId="10">
    <w:abstractNumId w:val="0"/>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C90"/>
    <w:rsid w:val="00036BC8"/>
    <w:rsid w:val="00042B66"/>
    <w:rsid w:val="00044BF2"/>
    <w:rsid w:val="000479D5"/>
    <w:rsid w:val="00064912"/>
    <w:rsid w:val="0007773C"/>
    <w:rsid w:val="0008441E"/>
    <w:rsid w:val="000B2FB0"/>
    <w:rsid w:val="000E2746"/>
    <w:rsid w:val="000F78BE"/>
    <w:rsid w:val="00104056"/>
    <w:rsid w:val="001246BA"/>
    <w:rsid w:val="00127A32"/>
    <w:rsid w:val="0014053D"/>
    <w:rsid w:val="00177654"/>
    <w:rsid w:val="0018084C"/>
    <w:rsid w:val="001820EF"/>
    <w:rsid w:val="001829F5"/>
    <w:rsid w:val="001A484E"/>
    <w:rsid w:val="001A757F"/>
    <w:rsid w:val="001B570F"/>
    <w:rsid w:val="001D49E8"/>
    <w:rsid w:val="001F3750"/>
    <w:rsid w:val="0020707F"/>
    <w:rsid w:val="00214106"/>
    <w:rsid w:val="0022081F"/>
    <w:rsid w:val="0023006B"/>
    <w:rsid w:val="002407FE"/>
    <w:rsid w:val="00244207"/>
    <w:rsid w:val="00267961"/>
    <w:rsid w:val="00274004"/>
    <w:rsid w:val="00285D54"/>
    <w:rsid w:val="002905DE"/>
    <w:rsid w:val="002B2440"/>
    <w:rsid w:val="002B542B"/>
    <w:rsid w:val="002D6AA1"/>
    <w:rsid w:val="002E3CFC"/>
    <w:rsid w:val="002E5638"/>
    <w:rsid w:val="002F6F03"/>
    <w:rsid w:val="00324830"/>
    <w:rsid w:val="00327B62"/>
    <w:rsid w:val="003432D4"/>
    <w:rsid w:val="00344773"/>
    <w:rsid w:val="003475C8"/>
    <w:rsid w:val="00355B88"/>
    <w:rsid w:val="003570BB"/>
    <w:rsid w:val="00366E4F"/>
    <w:rsid w:val="00370AED"/>
    <w:rsid w:val="00380C3D"/>
    <w:rsid w:val="003901F2"/>
    <w:rsid w:val="003A6A0E"/>
    <w:rsid w:val="003A7629"/>
    <w:rsid w:val="003B4366"/>
    <w:rsid w:val="003D26C6"/>
    <w:rsid w:val="003E5C7F"/>
    <w:rsid w:val="003E7039"/>
    <w:rsid w:val="003F54BA"/>
    <w:rsid w:val="00420639"/>
    <w:rsid w:val="00424581"/>
    <w:rsid w:val="00427032"/>
    <w:rsid w:val="0044446E"/>
    <w:rsid w:val="00447732"/>
    <w:rsid w:val="00452ABF"/>
    <w:rsid w:val="004728F1"/>
    <w:rsid w:val="00477EAE"/>
    <w:rsid w:val="00485CED"/>
    <w:rsid w:val="004927B3"/>
    <w:rsid w:val="004D1E64"/>
    <w:rsid w:val="004E0907"/>
    <w:rsid w:val="00515FBC"/>
    <w:rsid w:val="00517A8D"/>
    <w:rsid w:val="005346ED"/>
    <w:rsid w:val="00537E98"/>
    <w:rsid w:val="0054452E"/>
    <w:rsid w:val="00561554"/>
    <w:rsid w:val="00583748"/>
    <w:rsid w:val="005C33AC"/>
    <w:rsid w:val="005F47CA"/>
    <w:rsid w:val="00621A8D"/>
    <w:rsid w:val="00622C4C"/>
    <w:rsid w:val="0062335C"/>
    <w:rsid w:val="0062379D"/>
    <w:rsid w:val="00624A33"/>
    <w:rsid w:val="00647666"/>
    <w:rsid w:val="00650FDE"/>
    <w:rsid w:val="006603CA"/>
    <w:rsid w:val="00667542"/>
    <w:rsid w:val="00674994"/>
    <w:rsid w:val="006756E2"/>
    <w:rsid w:val="006A509F"/>
    <w:rsid w:val="006A7036"/>
    <w:rsid w:val="006B4C40"/>
    <w:rsid w:val="006C51FD"/>
    <w:rsid w:val="006D2008"/>
    <w:rsid w:val="006D795F"/>
    <w:rsid w:val="006F6340"/>
    <w:rsid w:val="006F6789"/>
    <w:rsid w:val="00711604"/>
    <w:rsid w:val="007376F5"/>
    <w:rsid w:val="007435C5"/>
    <w:rsid w:val="00762DB9"/>
    <w:rsid w:val="0076403E"/>
    <w:rsid w:val="007711C0"/>
    <w:rsid w:val="00773EC9"/>
    <w:rsid w:val="00797007"/>
    <w:rsid w:val="007A1292"/>
    <w:rsid w:val="007B3508"/>
    <w:rsid w:val="007B71DA"/>
    <w:rsid w:val="007C24FD"/>
    <w:rsid w:val="007C65DB"/>
    <w:rsid w:val="007C6BB1"/>
    <w:rsid w:val="007D2A89"/>
    <w:rsid w:val="007D459D"/>
    <w:rsid w:val="008117F6"/>
    <w:rsid w:val="00824C5D"/>
    <w:rsid w:val="00826AAE"/>
    <w:rsid w:val="00843FDA"/>
    <w:rsid w:val="00856D2E"/>
    <w:rsid w:val="008761D5"/>
    <w:rsid w:val="0088700D"/>
    <w:rsid w:val="00887CE0"/>
    <w:rsid w:val="00896341"/>
    <w:rsid w:val="008E432B"/>
    <w:rsid w:val="008F3600"/>
    <w:rsid w:val="009003E0"/>
    <w:rsid w:val="00904DAE"/>
    <w:rsid w:val="00910CD3"/>
    <w:rsid w:val="009232E2"/>
    <w:rsid w:val="00923E5C"/>
    <w:rsid w:val="0097418D"/>
    <w:rsid w:val="00975861"/>
    <w:rsid w:val="00982C67"/>
    <w:rsid w:val="00985B81"/>
    <w:rsid w:val="009A020E"/>
    <w:rsid w:val="009B4221"/>
    <w:rsid w:val="009D10EC"/>
    <w:rsid w:val="009D4FA1"/>
    <w:rsid w:val="009E1CE8"/>
    <w:rsid w:val="00A00653"/>
    <w:rsid w:val="00A01887"/>
    <w:rsid w:val="00A23433"/>
    <w:rsid w:val="00A371F9"/>
    <w:rsid w:val="00A37B0D"/>
    <w:rsid w:val="00A71E69"/>
    <w:rsid w:val="00A764AF"/>
    <w:rsid w:val="00A80C91"/>
    <w:rsid w:val="00A92FB4"/>
    <w:rsid w:val="00A957E6"/>
    <w:rsid w:val="00AA07E9"/>
    <w:rsid w:val="00AA37FB"/>
    <w:rsid w:val="00AC3BB9"/>
    <w:rsid w:val="00AE1D20"/>
    <w:rsid w:val="00AF3C90"/>
    <w:rsid w:val="00AF70B7"/>
    <w:rsid w:val="00B464C3"/>
    <w:rsid w:val="00B505AC"/>
    <w:rsid w:val="00B534DD"/>
    <w:rsid w:val="00B72243"/>
    <w:rsid w:val="00B91EC1"/>
    <w:rsid w:val="00BA55F5"/>
    <w:rsid w:val="00BA607E"/>
    <w:rsid w:val="00BC4BF7"/>
    <w:rsid w:val="00BE04FF"/>
    <w:rsid w:val="00BF5CE4"/>
    <w:rsid w:val="00C13B68"/>
    <w:rsid w:val="00C21147"/>
    <w:rsid w:val="00C50CC3"/>
    <w:rsid w:val="00C66D67"/>
    <w:rsid w:val="00C6781D"/>
    <w:rsid w:val="00C803C4"/>
    <w:rsid w:val="00C90F2B"/>
    <w:rsid w:val="00CA3B0B"/>
    <w:rsid w:val="00CC626A"/>
    <w:rsid w:val="00CF74DD"/>
    <w:rsid w:val="00D01EF9"/>
    <w:rsid w:val="00D4116D"/>
    <w:rsid w:val="00D42034"/>
    <w:rsid w:val="00D44654"/>
    <w:rsid w:val="00D46E19"/>
    <w:rsid w:val="00D52CE5"/>
    <w:rsid w:val="00D63D7A"/>
    <w:rsid w:val="00D67328"/>
    <w:rsid w:val="00D7015A"/>
    <w:rsid w:val="00D7700A"/>
    <w:rsid w:val="00D846BC"/>
    <w:rsid w:val="00D96DD5"/>
    <w:rsid w:val="00DB0E2B"/>
    <w:rsid w:val="00DB7ACF"/>
    <w:rsid w:val="00DC1417"/>
    <w:rsid w:val="00DC58C1"/>
    <w:rsid w:val="00DC7FA2"/>
    <w:rsid w:val="00DD38A5"/>
    <w:rsid w:val="00DE5B96"/>
    <w:rsid w:val="00E019E4"/>
    <w:rsid w:val="00E025FC"/>
    <w:rsid w:val="00E13B8D"/>
    <w:rsid w:val="00E15FBA"/>
    <w:rsid w:val="00E40C03"/>
    <w:rsid w:val="00E4298C"/>
    <w:rsid w:val="00E52EFE"/>
    <w:rsid w:val="00E723C2"/>
    <w:rsid w:val="00E83127"/>
    <w:rsid w:val="00E851EF"/>
    <w:rsid w:val="00E868F5"/>
    <w:rsid w:val="00EA2850"/>
    <w:rsid w:val="00EB0CA4"/>
    <w:rsid w:val="00EE3CAE"/>
    <w:rsid w:val="00EF3B76"/>
    <w:rsid w:val="00EF5648"/>
    <w:rsid w:val="00F05F62"/>
    <w:rsid w:val="00F05F89"/>
    <w:rsid w:val="00F104E9"/>
    <w:rsid w:val="00F14D0A"/>
    <w:rsid w:val="00F30BEF"/>
    <w:rsid w:val="00F31EF9"/>
    <w:rsid w:val="00F6159E"/>
    <w:rsid w:val="00F617CA"/>
    <w:rsid w:val="00F654CC"/>
    <w:rsid w:val="00F6722D"/>
    <w:rsid w:val="00F80942"/>
    <w:rsid w:val="00FB614A"/>
    <w:rsid w:val="00FB6311"/>
    <w:rsid w:val="00FC4E5B"/>
    <w:rsid w:val="00FE0A3B"/>
    <w:rsid w:val="00FE7B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9521"/>
  <w15:docId w15:val="{899F1C39-D559-4065-8B10-E22299C9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7F"/>
    <w:pPr>
      <w:ind w:left="720"/>
      <w:contextualSpacing/>
    </w:pPr>
  </w:style>
  <w:style w:type="character" w:styleId="Hyperlink">
    <w:name w:val="Hyperlink"/>
    <w:basedOn w:val="DefaultParagraphFont"/>
    <w:uiPriority w:val="99"/>
    <w:unhideWhenUsed/>
    <w:rsid w:val="00824C5D"/>
    <w:rPr>
      <w:color w:val="0000FF" w:themeColor="hyperlink"/>
      <w:u w:val="single"/>
    </w:rPr>
  </w:style>
  <w:style w:type="paragraph" w:styleId="Header">
    <w:name w:val="header"/>
    <w:basedOn w:val="Normal"/>
    <w:link w:val="HeaderChar"/>
    <w:uiPriority w:val="99"/>
    <w:unhideWhenUsed/>
    <w:rsid w:val="00A76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4AF"/>
  </w:style>
  <w:style w:type="paragraph" w:styleId="Footer">
    <w:name w:val="footer"/>
    <w:basedOn w:val="Normal"/>
    <w:link w:val="FooterChar"/>
    <w:uiPriority w:val="99"/>
    <w:unhideWhenUsed/>
    <w:rsid w:val="00A76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4AF"/>
  </w:style>
  <w:style w:type="paragraph" w:customStyle="1" w:styleId="gmail-msolistparagraph">
    <w:name w:val="gmail-msolistparagraph"/>
    <w:basedOn w:val="Normal"/>
    <w:rsid w:val="006B4C40"/>
    <w:pPr>
      <w:spacing w:before="100" w:beforeAutospacing="1" w:after="100" w:afterAutospacing="1" w:line="240" w:lineRule="auto"/>
    </w:pPr>
    <w:rPr>
      <w:rFonts w:ascii="Calibri" w:hAnsi="Calibri" w:cs="Calibri"/>
      <w:lang w:eastAsia="en-IE"/>
    </w:rPr>
  </w:style>
  <w:style w:type="character" w:customStyle="1" w:styleId="gmail-msohyperlink">
    <w:name w:val="gmail-msohyperlink"/>
    <w:basedOn w:val="DefaultParagraphFont"/>
    <w:rsid w:val="006B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9584">
      <w:bodyDiv w:val="1"/>
      <w:marLeft w:val="0"/>
      <w:marRight w:val="0"/>
      <w:marTop w:val="0"/>
      <w:marBottom w:val="0"/>
      <w:divBdr>
        <w:top w:val="none" w:sz="0" w:space="0" w:color="auto"/>
        <w:left w:val="none" w:sz="0" w:space="0" w:color="auto"/>
        <w:bottom w:val="none" w:sz="0" w:space="0" w:color="auto"/>
        <w:right w:val="none" w:sz="0" w:space="0" w:color="auto"/>
      </w:divBdr>
    </w:div>
    <w:div w:id="1250581995">
      <w:bodyDiv w:val="1"/>
      <w:marLeft w:val="0"/>
      <w:marRight w:val="0"/>
      <w:marTop w:val="0"/>
      <w:marBottom w:val="0"/>
      <w:divBdr>
        <w:top w:val="none" w:sz="0" w:space="0" w:color="auto"/>
        <w:left w:val="none" w:sz="0" w:space="0" w:color="auto"/>
        <w:bottom w:val="none" w:sz="0" w:space="0" w:color="auto"/>
        <w:right w:val="none" w:sz="0" w:space="0" w:color="auto"/>
      </w:divBdr>
    </w:div>
    <w:div w:id="1419717698">
      <w:bodyDiv w:val="1"/>
      <w:marLeft w:val="0"/>
      <w:marRight w:val="0"/>
      <w:marTop w:val="0"/>
      <w:marBottom w:val="0"/>
      <w:divBdr>
        <w:top w:val="none" w:sz="0" w:space="0" w:color="auto"/>
        <w:left w:val="none" w:sz="0" w:space="0" w:color="auto"/>
        <w:bottom w:val="none" w:sz="0" w:space="0" w:color="auto"/>
        <w:right w:val="none" w:sz="0" w:space="0" w:color="auto"/>
      </w:divBdr>
    </w:div>
    <w:div w:id="14285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bal@int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o.ie/ROI/GlobalCitizenshipSchool/"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CFEF-5509-4FA0-8044-8AE96DBF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Hurley</dc:creator>
  <cp:lastModifiedBy>Erin McGann</cp:lastModifiedBy>
  <cp:revision>2</cp:revision>
  <cp:lastPrinted>2015-08-24T10:31:00Z</cp:lastPrinted>
  <dcterms:created xsi:type="dcterms:W3CDTF">2019-05-24T10:43:00Z</dcterms:created>
  <dcterms:modified xsi:type="dcterms:W3CDTF">2019-05-24T10:43:00Z</dcterms:modified>
</cp:coreProperties>
</file>